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359"/>
        <w:tblW w:w="114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1043"/>
        <w:gridCol w:w="276"/>
        <w:gridCol w:w="1427"/>
        <w:gridCol w:w="398"/>
        <w:gridCol w:w="226"/>
        <w:gridCol w:w="15"/>
        <w:gridCol w:w="60"/>
        <w:gridCol w:w="180"/>
        <w:gridCol w:w="369"/>
        <w:gridCol w:w="29"/>
        <w:gridCol w:w="415"/>
        <w:gridCol w:w="180"/>
        <w:gridCol w:w="58"/>
        <w:gridCol w:w="238"/>
        <w:gridCol w:w="234"/>
        <w:gridCol w:w="97"/>
        <w:gridCol w:w="301"/>
        <w:gridCol w:w="232"/>
        <w:gridCol w:w="91"/>
        <w:gridCol w:w="140"/>
        <w:gridCol w:w="229"/>
        <w:gridCol w:w="229"/>
        <w:gridCol w:w="26"/>
        <w:gridCol w:w="201"/>
        <w:gridCol w:w="226"/>
        <w:gridCol w:w="69"/>
        <w:gridCol w:w="133"/>
        <w:gridCol w:w="636"/>
        <w:gridCol w:w="342"/>
        <w:gridCol w:w="282"/>
        <w:gridCol w:w="624"/>
        <w:gridCol w:w="31"/>
        <w:gridCol w:w="453"/>
        <w:gridCol w:w="140"/>
        <w:gridCol w:w="310"/>
        <w:gridCol w:w="424"/>
        <w:gridCol w:w="400"/>
      </w:tblGrid>
      <w:tr w:rsidR="00520724" w:rsidRPr="00520724" w:rsidTr="00AE6FA1">
        <w:trPr>
          <w:trHeight w:val="285"/>
        </w:trPr>
        <w:tc>
          <w:tcPr>
            <w:tcW w:w="7655" w:type="dxa"/>
            <w:gridSpan w:val="2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F89" w:rsidRPr="00520724" w:rsidRDefault="005D7F89" w:rsidP="00F320B4">
            <w:pPr>
              <w:widowControl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0"/>
                <w:szCs w:val="20"/>
              </w:rPr>
              <w:t>神戸市長あて</w:t>
            </w:r>
          </w:p>
        </w:tc>
        <w:tc>
          <w:tcPr>
            <w:tcW w:w="37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7F89" w:rsidRPr="00520724" w:rsidRDefault="007120D5" w:rsidP="00F320B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令和</w:t>
            </w:r>
            <w:r w:rsidR="005D7F89"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          年      月      日</w:t>
            </w:r>
          </w:p>
        </w:tc>
      </w:tr>
      <w:tr w:rsidR="006D112A" w:rsidRPr="00520724" w:rsidTr="00AE6FA1">
        <w:trPr>
          <w:cantSplit/>
          <w:trHeight w:val="187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  <w:hideMark/>
          </w:tcPr>
          <w:p w:rsidR="006D112A" w:rsidRPr="00520724" w:rsidRDefault="006D112A" w:rsidP="00F320B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spacing w:val="50"/>
                <w:kern w:val="0"/>
                <w:sz w:val="20"/>
                <w:szCs w:val="20"/>
                <w:fitText w:val="1400" w:id="1939529985"/>
              </w:rPr>
              <w:t>寄附申込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  <w:fitText w:val="1400" w:id="1939529985"/>
              </w:rPr>
              <w:t>者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112A" w:rsidRPr="00520724" w:rsidRDefault="006D112A" w:rsidP="00F320B4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2"/>
                <w:szCs w:val="12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12"/>
                <w:szCs w:val="12"/>
              </w:rPr>
              <w:t>ふりがな</w:t>
            </w:r>
          </w:p>
        </w:tc>
        <w:tc>
          <w:tcPr>
            <w:tcW w:w="8018" w:type="dxa"/>
            <w:gridSpan w:val="3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6D112A" w:rsidRPr="00520724" w:rsidRDefault="006D112A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2"/>
                <w:szCs w:val="12"/>
              </w:rPr>
            </w:pPr>
          </w:p>
        </w:tc>
      </w:tr>
      <w:tr w:rsidR="006D112A" w:rsidRPr="00520724" w:rsidTr="00AE6FA1">
        <w:trPr>
          <w:trHeight w:val="672"/>
        </w:trPr>
        <w:tc>
          <w:tcPr>
            <w:tcW w:w="666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6D112A" w:rsidRPr="00520724" w:rsidRDefault="006D112A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gridSpan w:val="3"/>
            <w:tcBorders>
              <w:top w:val="dotted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6D112A" w:rsidRPr="00520724" w:rsidRDefault="006D112A" w:rsidP="00F320B4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8018" w:type="dxa"/>
            <w:gridSpan w:val="34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:rsidR="006D112A" w:rsidRPr="00520724" w:rsidRDefault="006D112A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0724" w:rsidRPr="00520724" w:rsidTr="00AE6FA1">
        <w:trPr>
          <w:trHeight w:val="267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ご住所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〒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napToGrid w:val="0"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─</w:t>
            </w:r>
          </w:p>
        </w:tc>
        <w:tc>
          <w:tcPr>
            <w:tcW w:w="6741" w:type="dxa"/>
            <w:gridSpan w:val="27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napToGrid w:val="0"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0724" w:rsidRPr="00520724" w:rsidTr="00AE6FA1">
        <w:trPr>
          <w:trHeight w:val="202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8018" w:type="dxa"/>
            <w:gridSpan w:val="3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12"/>
                <w:szCs w:val="12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0724" w:rsidRPr="00520724" w:rsidTr="00AE6FA1">
        <w:trPr>
          <w:trHeight w:val="261"/>
        </w:trPr>
        <w:tc>
          <w:tcPr>
            <w:tcW w:w="6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（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─</w:t>
            </w:r>
          </w:p>
        </w:tc>
        <w:tc>
          <w:tcPr>
            <w:tcW w:w="2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spacing w:line="0" w:lineRule="atLeast"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66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03483" w:rsidRPr="00520724" w:rsidRDefault="00A01A64" w:rsidP="00A01A64">
            <w:pPr>
              <w:widowControl/>
              <w:spacing w:line="0" w:lineRule="atLeast"/>
              <w:ind w:firstLineChars="400" w:firstLine="800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年</w:t>
            </w:r>
            <w:r w:rsidR="00303483"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　月　　　　日</w:t>
            </w:r>
          </w:p>
        </w:tc>
      </w:tr>
      <w:tr w:rsidR="00520724" w:rsidRPr="00520724" w:rsidTr="00AE6FA1">
        <w:trPr>
          <w:trHeight w:val="259"/>
        </w:trPr>
        <w:tc>
          <w:tcPr>
            <w:tcW w:w="11430" w:type="dxa"/>
            <w:gridSpan w:val="3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680" w:rsidRDefault="00F75680" w:rsidP="00F75680">
            <w:pPr>
              <w:widowControl/>
              <w:spacing w:line="0" w:lineRule="atLeast"/>
              <w:ind w:left="200" w:hangingChars="100" w:hanging="200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8C350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※お寄せ頂いた個人情報は、「個人情報の保護に関する法律」に基づき、厳正に取扱い、寄附金の受付及び入金に係る確認・連絡、必要書類の送付、ふるさと納税に係る資料やメール（寄附実績のご報告、寄附を募集する事業のご紹介等）の送付等以外の目的で利用することはありません。</w:t>
            </w:r>
          </w:p>
          <w:p w:rsidR="00303483" w:rsidRPr="00520724" w:rsidRDefault="00F75680" w:rsidP="00F75680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8C350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※寄附情報管理を行うため、寄附者様情報を、本市が業務委託を行う株式会社ＪＴＢに通知します。</w:t>
            </w:r>
            <w:r w:rsidR="00303483"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20724" w:rsidRPr="00520724" w:rsidTr="00AE6FA1">
        <w:trPr>
          <w:gridAfter w:val="3"/>
          <w:wAfter w:w="1134" w:type="dxa"/>
          <w:trHeight w:val="423"/>
        </w:trPr>
        <w:tc>
          <w:tcPr>
            <w:tcW w:w="341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3483" w:rsidRPr="00E8492E" w:rsidRDefault="00303483" w:rsidP="00E8492E">
            <w:pPr>
              <w:pStyle w:val="aa"/>
              <w:widowControl/>
              <w:numPr>
                <w:ilvl w:val="0"/>
                <w:numId w:val="2"/>
              </w:numPr>
              <w:spacing w:line="0" w:lineRule="atLeast"/>
              <w:ind w:leftChars="0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E8492E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寄附金額</w:t>
            </w:r>
            <w:r w:rsidRPr="00E8492E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について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,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righ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62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円</w:t>
            </w:r>
          </w:p>
        </w:tc>
      </w:tr>
      <w:tr w:rsidR="00520724" w:rsidRPr="00520724" w:rsidTr="00AE6FA1">
        <w:trPr>
          <w:trHeight w:val="493"/>
        </w:trPr>
        <w:tc>
          <w:tcPr>
            <w:tcW w:w="1143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7B7A" w:rsidRDefault="00FA3983" w:rsidP="00E8492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  <w:r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２</w:t>
            </w:r>
            <w:r w:rsidR="005D7F89"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.</w:t>
            </w:r>
            <w:r w:rsidR="00E8492E"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  <w:t xml:space="preserve"> </w:t>
            </w:r>
            <w:r w:rsidR="00E67B7A"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寄附金の使い道</w:t>
            </w:r>
          </w:p>
          <w:p w:rsidR="00E67B7A" w:rsidRPr="00E67B7A" w:rsidRDefault="00E67B7A" w:rsidP="00E67B7A">
            <w:pPr>
              <w:widowControl/>
              <w:spacing w:line="0" w:lineRule="atLeast"/>
              <w:ind w:firstLineChars="100" w:firstLine="220"/>
              <w:jc w:val="left"/>
              <w:rPr>
                <w:rFonts w:ascii="Meiryo UI" w:eastAsia="Meiryo UI" w:hAnsi="Meiryo UI" w:cs="Meiryo UI"/>
                <w:bCs/>
                <w:kern w:val="0"/>
                <w:sz w:val="22"/>
                <w:szCs w:val="24"/>
              </w:rPr>
            </w:pPr>
            <w:r w:rsidRPr="00E67B7A">
              <w:rPr>
                <w:rFonts w:ascii="Meiryo UI" w:eastAsia="Meiryo UI" w:hAnsi="Meiryo UI" w:cs="Meiryo UI" w:hint="eastAsia"/>
                <w:bCs/>
                <w:kern w:val="0"/>
                <w:sz w:val="22"/>
                <w:szCs w:val="24"/>
              </w:rPr>
              <w:t xml:space="preserve">　</w:t>
            </w:r>
            <w:r w:rsidRPr="00E67B7A">
              <w:rPr>
                <w:rFonts w:ascii="Meiryo UI" w:eastAsia="Meiryo UI" w:hAnsi="Meiryo UI" w:cs="Meiryo UI" w:hint="eastAsia"/>
                <w:bCs/>
                <w:kern w:val="0"/>
                <w:szCs w:val="24"/>
              </w:rPr>
              <w:t>文化芸術団体支援事業（つなぐKOBEアート募金）</w:t>
            </w:r>
          </w:p>
          <w:p w:rsidR="00AE6FA1" w:rsidRPr="00E67B7A" w:rsidRDefault="00E67B7A" w:rsidP="00E8492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●</w:t>
            </w:r>
            <w:r w:rsidR="005D7F89"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寄附</w:t>
            </w:r>
            <w:r w:rsidR="00E8492E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する団体</w:t>
            </w:r>
            <w:r w:rsidR="005D7F89"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   </w:t>
            </w:r>
            <w:r w:rsidR="00A72005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応援したい団体</w:t>
            </w:r>
            <w:r w:rsidR="005D7F89"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いずれか1つに○をつけてください。</w:t>
            </w:r>
          </w:p>
        </w:tc>
      </w:tr>
      <w:tr w:rsidR="00520724" w:rsidRPr="00520724" w:rsidTr="00AE6FA1">
        <w:trPr>
          <w:trHeight w:val="285"/>
        </w:trPr>
        <w:tc>
          <w:tcPr>
            <w:tcW w:w="970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03483" w:rsidRPr="00520724" w:rsidRDefault="00A72005" w:rsidP="00A72005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7"/>
                <w:szCs w:val="17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36195</wp:posOffset>
                      </wp:positionV>
                      <wp:extent cx="7305675" cy="832485"/>
                      <wp:effectExtent l="0" t="0" r="28575" b="2476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05675" cy="8324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A74C5" w:rsidRPr="004770EC" w:rsidRDefault="003A74C5" w:rsidP="00D95453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</w:pPr>
                                  <w:r w:rsidRPr="004770EC">
                                    <w:rPr>
                                      <w:rFonts w:ascii="Meiryo UI" w:eastAsia="Meiryo UI" w:hAnsi="Meiryo UI" w:hint="eastAsia"/>
                                      <w:b/>
                                      <w:sz w:val="22"/>
                                      <w:szCs w:val="24"/>
                                      <w:u w:val="single"/>
                                    </w:rPr>
                                    <w:t>支援される団体いずれか１つに○をつけてください。</w:t>
                                  </w:r>
                                </w:p>
                                <w:p w:rsidR="003A74C5" w:rsidRPr="006021C5" w:rsidRDefault="003A74C5" w:rsidP="00D95453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021C5">
                                    <w:rPr>
                                      <w:rFonts w:ascii="Meiryo UI" w:eastAsia="Meiryo UI" w:hAnsi="Meiryo UI" w:hint="eastAsia"/>
                                    </w:rPr>
                                    <w:t>１．アンサンブル神戸</w:t>
                                  </w:r>
                                  <w:r w:rsidR="00D95453" w:rsidRPr="006021C5">
                                    <w:rPr>
                                      <w:rFonts w:ascii="Meiryo UI" w:eastAsia="Meiryo UI" w:hAnsi="Meiryo UI" w:hint="eastAsia"/>
                                    </w:rPr>
                                    <w:tab/>
                                  </w:r>
                                  <w:r w:rsidR="00D95453" w:rsidRPr="006021C5">
                                    <w:rPr>
                                      <w:rFonts w:ascii="Meiryo UI" w:eastAsia="Meiryo UI" w:hAnsi="Meiryo UI"/>
                                    </w:rPr>
                                    <w:tab/>
                                    <w:t>３．</w:t>
                                  </w:r>
                                  <w:r w:rsidR="00E8492E">
                                    <w:rPr>
                                      <w:rFonts w:ascii="Meiryo UI" w:eastAsia="Meiryo UI" w:hAnsi="Meiryo UI" w:hint="eastAsia"/>
                                    </w:rPr>
                                    <w:t>ハイム</w:t>
                                  </w:r>
                                  <w:r w:rsidR="00E8492E">
                                    <w:rPr>
                                      <w:rFonts w:ascii="Meiryo UI" w:eastAsia="Meiryo UI" w:hAnsi="Meiryo UI"/>
                                    </w:rPr>
                                    <w:t xml:space="preserve">　　　　　　　　　　</w:t>
                                  </w:r>
                                  <w:r w:rsidR="00E8492E">
                                    <w:rPr>
                                      <w:rFonts w:ascii="Meiryo UI" w:eastAsia="Meiryo UI" w:hAnsi="Meiryo UI" w:hint="eastAsia"/>
                                    </w:rPr>
                                    <w:t xml:space="preserve">　　</w:t>
                                  </w:r>
                                  <w:r w:rsidR="00E8492E">
                                    <w:rPr>
                                      <w:rFonts w:ascii="Meiryo UI" w:eastAsia="Meiryo UI" w:hAnsi="Meiryo UI"/>
                                    </w:rPr>
                                    <w:t xml:space="preserve">　　　　　</w:t>
                                  </w:r>
                                  <w:r w:rsidR="004A0953">
                                    <w:rPr>
                                      <w:rFonts w:ascii="Meiryo UI" w:eastAsia="Meiryo UI" w:hAnsi="Meiryo UI" w:hint="eastAsia"/>
                                    </w:rPr>
                                    <w:t>５</w:t>
                                  </w:r>
                                  <w:r w:rsidR="00E8492E" w:rsidRPr="006021C5">
                                    <w:rPr>
                                      <w:rFonts w:ascii="Meiryo UI" w:eastAsia="Meiryo UI" w:hAnsi="Meiryo UI" w:hint="eastAsia"/>
                                    </w:rPr>
                                    <w:t>．</w:t>
                                  </w:r>
                                  <w:r w:rsidR="00E8492E" w:rsidRPr="006021C5">
                                    <w:rPr>
                                      <w:rFonts w:ascii="Meiryo UI" w:eastAsia="Meiryo UI" w:hAnsi="Meiryo UI"/>
                                    </w:rPr>
                                    <w:t>プラネット映画保存ネットワーク</w:t>
                                  </w:r>
                                </w:p>
                                <w:p w:rsidR="003A74C5" w:rsidRPr="004770EC" w:rsidRDefault="003A74C5" w:rsidP="00D95453">
                                  <w:pPr>
                                    <w:jc w:val="left"/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 w:rsidRPr="006021C5">
                                    <w:rPr>
                                      <w:rFonts w:ascii="Meiryo UI" w:eastAsia="Meiryo UI" w:hAnsi="Meiryo UI" w:hint="eastAsia"/>
                                    </w:rPr>
                                    <w:t>２．芸術と計画会議</w:t>
                                  </w:r>
                                  <w:r w:rsidRPr="006021C5">
                                    <w:rPr>
                                      <w:rFonts w:ascii="Meiryo UI" w:eastAsia="Meiryo UI" w:hAnsi="Meiryo UI"/>
                                    </w:rPr>
                                    <w:t>（C.A.P.</w:t>
                                  </w:r>
                                  <w:r w:rsidR="00D95453" w:rsidRPr="006021C5">
                                    <w:rPr>
                                      <w:rFonts w:ascii="Meiryo UI" w:eastAsia="Meiryo UI" w:hAnsi="Meiryo UI" w:hint="eastAsia"/>
                                    </w:rPr>
                                    <w:t>）</w:t>
                                  </w:r>
                                  <w:r w:rsidR="00D95453" w:rsidRPr="006021C5">
                                    <w:rPr>
                                      <w:rFonts w:ascii="Meiryo UI" w:eastAsia="Meiryo UI" w:hAnsi="Meiryo UI"/>
                                    </w:rPr>
                                    <w:tab/>
                                  </w:r>
                                  <w:r w:rsidR="00D95453" w:rsidRPr="006021C5">
                                    <w:rPr>
                                      <w:rFonts w:ascii="Meiryo UI" w:eastAsia="Meiryo UI" w:hAnsi="Meiryo UI" w:hint="eastAsia"/>
                                    </w:rPr>
                                    <w:t>４．</w:t>
                                  </w:r>
                                  <w:r w:rsidR="00E8492E" w:rsidRPr="006021C5">
                                    <w:rPr>
                                      <w:rFonts w:ascii="Meiryo UI" w:eastAsia="Meiryo UI" w:hAnsi="Meiryo UI"/>
                                    </w:rPr>
                                    <w:t>神戸フィルハーモニック協会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8.3pt;margin-top:2.85pt;width:575.25pt;height:6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" fillcolor="white [3201]" strokeweight=".5pt">
                      <v:textbox>
                        <w:txbxContent>
                          <w:p w:rsidR="003A74C5" w:rsidRPr="004770EC" w:rsidRDefault="003A74C5" w:rsidP="00D95453">
                            <w:pPr>
                              <w:jc w:val="lef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4"/>
                                <w:u w:val="single"/>
                              </w:rPr>
                            </w:pPr>
                            <w:r w:rsidRPr="004770EC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支援される団体いずれか１つに○をつけてください。</w:t>
                            </w:r>
                          </w:p>
                          <w:p w:rsidR="003A74C5" w:rsidRPr="006021C5" w:rsidRDefault="003A74C5" w:rsidP="00D9545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6021C5">
                              <w:rPr>
                                <w:rFonts w:ascii="Meiryo UI" w:eastAsia="Meiryo UI" w:hAnsi="Meiryo UI" w:hint="eastAsia"/>
                              </w:rPr>
                              <w:t>１．アンサンブル神戸</w:t>
                            </w:r>
                            <w:r w:rsidR="00D95453" w:rsidRPr="006021C5">
                              <w:rPr>
                                <w:rFonts w:ascii="Meiryo UI" w:eastAsia="Meiryo UI" w:hAnsi="Meiryo UI" w:hint="eastAsia"/>
                              </w:rPr>
                              <w:tab/>
                            </w:r>
                            <w:r w:rsidR="00D95453" w:rsidRPr="006021C5">
                              <w:rPr>
                                <w:rFonts w:ascii="Meiryo UI" w:eastAsia="Meiryo UI" w:hAnsi="Meiryo UI"/>
                              </w:rPr>
                              <w:tab/>
                              <w:t>３．</w:t>
                            </w:r>
                            <w:r w:rsidR="00E8492E">
                              <w:rPr>
                                <w:rFonts w:ascii="Meiryo UI" w:eastAsia="Meiryo UI" w:hAnsi="Meiryo UI" w:hint="eastAsia"/>
                              </w:rPr>
                              <w:t>ハイム</w:t>
                            </w:r>
                            <w:r w:rsidR="00E8492E">
                              <w:rPr>
                                <w:rFonts w:ascii="Meiryo UI" w:eastAsia="Meiryo UI" w:hAnsi="Meiryo UI"/>
                              </w:rPr>
                              <w:t xml:space="preserve">　　　　　　　　　　</w:t>
                            </w:r>
                            <w:r w:rsidR="00E8492E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 w:rsidR="00E8492E">
                              <w:rPr>
                                <w:rFonts w:ascii="Meiryo UI" w:eastAsia="Meiryo UI" w:hAnsi="Meiryo UI"/>
                              </w:rPr>
                              <w:t xml:space="preserve">　　　　　</w:t>
                            </w:r>
                            <w:r w:rsidR="004A0953">
                              <w:rPr>
                                <w:rFonts w:ascii="Meiryo UI" w:eastAsia="Meiryo UI" w:hAnsi="Meiryo UI" w:hint="eastAsia"/>
                              </w:rPr>
                              <w:t>５</w:t>
                            </w:r>
                            <w:r w:rsidR="00E8492E" w:rsidRPr="006021C5">
                              <w:rPr>
                                <w:rFonts w:ascii="Meiryo UI" w:eastAsia="Meiryo UI" w:hAnsi="Meiryo UI" w:hint="eastAsia"/>
                              </w:rPr>
                              <w:t>．</w:t>
                            </w:r>
                            <w:r w:rsidR="00E8492E" w:rsidRPr="006021C5">
                              <w:rPr>
                                <w:rFonts w:ascii="Meiryo UI" w:eastAsia="Meiryo UI" w:hAnsi="Meiryo UI"/>
                              </w:rPr>
                              <w:t>プラネット映画保存ネットワーク</w:t>
                            </w:r>
                          </w:p>
                          <w:p w:rsidR="003A74C5" w:rsidRPr="004770EC" w:rsidRDefault="003A74C5" w:rsidP="00D95453">
                            <w:pPr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6021C5">
                              <w:rPr>
                                <w:rFonts w:ascii="Meiryo UI" w:eastAsia="Meiryo UI" w:hAnsi="Meiryo UI" w:hint="eastAsia"/>
                              </w:rPr>
                              <w:t>２．芸術と計画会議</w:t>
                            </w:r>
                            <w:r w:rsidRPr="006021C5">
                              <w:rPr>
                                <w:rFonts w:ascii="Meiryo UI" w:eastAsia="Meiryo UI" w:hAnsi="Meiryo UI"/>
                              </w:rPr>
                              <w:t>（C.A.P.</w:t>
                            </w:r>
                            <w:r w:rsidR="00D95453" w:rsidRPr="006021C5">
                              <w:rPr>
                                <w:rFonts w:ascii="Meiryo UI" w:eastAsia="Meiryo UI" w:hAnsi="Meiryo UI" w:hint="eastAsia"/>
                              </w:rPr>
                              <w:t>）</w:t>
                            </w:r>
                            <w:r w:rsidR="00D95453" w:rsidRPr="006021C5">
                              <w:rPr>
                                <w:rFonts w:ascii="Meiryo UI" w:eastAsia="Meiryo UI" w:hAnsi="Meiryo UI"/>
                              </w:rPr>
                              <w:tab/>
                            </w:r>
                            <w:r w:rsidR="00D95453" w:rsidRPr="006021C5">
                              <w:rPr>
                                <w:rFonts w:ascii="Meiryo UI" w:eastAsia="Meiryo UI" w:hAnsi="Meiryo UI" w:hint="eastAsia"/>
                              </w:rPr>
                              <w:t>４．</w:t>
                            </w:r>
                            <w:r w:rsidR="00E8492E" w:rsidRPr="006021C5">
                              <w:rPr>
                                <w:rFonts w:ascii="Meiryo UI" w:eastAsia="Meiryo UI" w:hAnsi="Meiryo UI"/>
                              </w:rPr>
                              <w:t>神戸フィルハーモニック協会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3483" w:rsidRPr="00520724" w:rsidRDefault="00303483" w:rsidP="00F320B4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885903" w:rsidRPr="00520724" w:rsidTr="00E8492E">
        <w:trPr>
          <w:trHeight w:val="500"/>
        </w:trPr>
        <w:tc>
          <w:tcPr>
            <w:tcW w:w="11430" w:type="dxa"/>
            <w:gridSpan w:val="38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E6FA1" w:rsidRDefault="00AE6FA1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</w:p>
          <w:p w:rsidR="00AE6FA1" w:rsidRDefault="00AE6FA1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</w:p>
          <w:p w:rsidR="00AE6FA1" w:rsidRDefault="00AE6FA1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</w:p>
          <w:p w:rsidR="00AE6FA1" w:rsidRPr="00A72005" w:rsidRDefault="00AE6FA1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12"/>
                <w:szCs w:val="24"/>
              </w:rPr>
            </w:pPr>
          </w:p>
          <w:p w:rsidR="00885903" w:rsidRPr="00520724" w:rsidRDefault="00885903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３. 返礼品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について</w:t>
            </w:r>
          </w:p>
        </w:tc>
      </w:tr>
      <w:tr w:rsidR="00885903" w:rsidRPr="00520724" w:rsidTr="00AE6FA1">
        <w:trPr>
          <w:trHeight w:val="285"/>
        </w:trPr>
        <w:tc>
          <w:tcPr>
            <w:tcW w:w="1143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5903" w:rsidRPr="00520724" w:rsidRDefault="00F75680" w:rsidP="00E8492E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　本事業</w:t>
            </w:r>
            <w:r w:rsidR="00E8492E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では、返礼品なしの寄附のみ受け付けています。</w:t>
            </w:r>
          </w:p>
        </w:tc>
      </w:tr>
      <w:tr w:rsidR="00885903" w:rsidRPr="00520724" w:rsidTr="00E8492E">
        <w:trPr>
          <w:trHeight w:val="285"/>
        </w:trPr>
        <w:tc>
          <w:tcPr>
            <w:tcW w:w="1143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85903" w:rsidRPr="00520724" w:rsidRDefault="00885903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</w:p>
        </w:tc>
      </w:tr>
      <w:tr w:rsidR="00885903" w:rsidRPr="00520724" w:rsidTr="00AE6FA1">
        <w:trPr>
          <w:trHeight w:val="360"/>
        </w:trPr>
        <w:tc>
          <w:tcPr>
            <w:tcW w:w="11430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903" w:rsidRPr="00520724" w:rsidRDefault="00885903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 xml:space="preserve">4. 寄附金の支払方法 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  </w:t>
            </w:r>
          </w:p>
        </w:tc>
      </w:tr>
      <w:tr w:rsidR="00885903" w:rsidRPr="00520724" w:rsidTr="00AE6FA1">
        <w:trPr>
          <w:trHeight w:val="670"/>
        </w:trPr>
        <w:tc>
          <w:tcPr>
            <w:tcW w:w="11430" w:type="dxa"/>
            <w:gridSpan w:val="3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903" w:rsidRPr="00520724" w:rsidRDefault="00885903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　寄附申込書を利用の場合、支払方法は郵便局での払込取扱票</w:t>
            </w:r>
            <w:r w:rsidRPr="00520724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のみとなります。</w:t>
            </w:r>
          </w:p>
          <w:p w:rsidR="00885903" w:rsidRPr="00520724" w:rsidRDefault="00885903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　払込取扱票</w:t>
            </w:r>
            <w:r w:rsidRPr="00520724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は寄附申込み受付後、2週間以内にお送りします。</w:t>
            </w:r>
            <w:r w:rsidRPr="00520724">
              <w:rPr>
                <w:rFonts w:ascii="Meiryo UI" w:eastAsia="Meiryo UI" w:hAnsi="Meiryo UI" w:cs="Meiryo UI" w:hint="eastAsia"/>
                <w:kern w:val="0"/>
                <w:sz w:val="16"/>
                <w:szCs w:val="16"/>
                <w:highlight w:val="yellow"/>
              </w:rPr>
              <w:t>クレジットカード払いをご希望の方は、インターネット申し込みをご利用ください。</w:t>
            </w:r>
          </w:p>
        </w:tc>
      </w:tr>
      <w:tr w:rsidR="00885903" w:rsidRPr="00520724" w:rsidTr="00AE6FA1">
        <w:trPr>
          <w:trHeight w:val="360"/>
        </w:trPr>
        <w:tc>
          <w:tcPr>
            <w:tcW w:w="11430" w:type="dxa"/>
            <w:gridSpan w:val="38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6FA1" w:rsidRDefault="00AE6FA1" w:rsidP="00885903">
            <w:pPr>
              <w:widowControl/>
              <w:snapToGrid w:val="0"/>
              <w:spacing w:line="0" w:lineRule="atLeas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</w:p>
          <w:p w:rsidR="00885903" w:rsidRPr="00520724" w:rsidRDefault="00885903" w:rsidP="00885903">
            <w:pPr>
              <w:widowControl/>
              <w:snapToGrid w:val="0"/>
              <w:spacing w:line="0" w:lineRule="atLeas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5.「ふるさと納税ワンストップ特例制度」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について      確定申告をする予定の方は、「利用しない」をお選びください。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br/>
            </w:r>
            <w:r w:rsidRPr="00520724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※「利用する」にチェックをされた方には、ご入金確認後、特例申請書を送付しますので、必ずご返送ください。</w:t>
            </w:r>
          </w:p>
        </w:tc>
      </w:tr>
      <w:tr w:rsidR="00885903" w:rsidRPr="00520724" w:rsidTr="00AE6FA1">
        <w:trPr>
          <w:trHeight w:val="442"/>
        </w:trPr>
        <w:tc>
          <w:tcPr>
            <w:tcW w:w="11430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903" w:rsidRPr="00520724" w:rsidRDefault="00885903" w:rsidP="00885903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885903" w:rsidRPr="00520724" w:rsidTr="00AE6FA1">
        <w:trPr>
          <w:trHeight w:val="285"/>
        </w:trPr>
        <w:tc>
          <w:tcPr>
            <w:tcW w:w="1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3" w:rsidRPr="00520724" w:rsidRDefault="00885903" w:rsidP="00885903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□  利用する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5903" w:rsidRPr="00520724" w:rsidRDefault="00885903" w:rsidP="00885903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□   利用しない</w:t>
            </w:r>
          </w:p>
        </w:tc>
        <w:tc>
          <w:tcPr>
            <w:tcW w:w="7618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903" w:rsidRPr="00520724" w:rsidRDefault="00885903" w:rsidP="00885903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903" w:rsidRPr="00520724" w:rsidRDefault="00885903" w:rsidP="00885903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AE6FA1" w:rsidRPr="00303483" w:rsidTr="00AE6FA1">
        <w:trPr>
          <w:trHeight w:val="360"/>
        </w:trPr>
        <w:tc>
          <w:tcPr>
            <w:tcW w:w="11430" w:type="dxa"/>
            <w:gridSpan w:val="3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6FA1" w:rsidRDefault="00AE6FA1" w:rsidP="00AE6FA1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</w:p>
          <w:p w:rsidR="00AE6FA1" w:rsidRPr="00303483" w:rsidRDefault="00AE6FA1" w:rsidP="00AE6FA1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303483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6. 氏名公表</w:t>
            </w:r>
            <w:r w:rsidRPr="00303483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の</w:t>
            </w:r>
            <w:r w:rsidRPr="00303483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可否</w:t>
            </w:r>
            <w:r w:rsidRPr="003034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いずれかにチェックをしてください。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　　　　　　　　</w:t>
            </w:r>
            <w:r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８</w:t>
            </w:r>
            <w:r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 xml:space="preserve">. 備考欄   </w:t>
            </w: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応援メッセージ等がありましたら、ご記入ください。</w:t>
            </w:r>
            <w:r w:rsidRPr="003034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br/>
            </w:r>
            <w:r w:rsidRPr="00303483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※神戸市のHPや使途によっては銘板等に掲載させていただきます。</w:t>
            </w:r>
            <w:r w:rsidR="007475D9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 xml:space="preserve">　　　　　　　　　　　　　　　　</w:t>
            </w:r>
            <w:r w:rsidR="007475D9" w:rsidRPr="00520724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※無記名でHPに掲載させていただくことがあります。</w:t>
            </w:r>
          </w:p>
        </w:tc>
      </w:tr>
      <w:tr w:rsidR="00AE6FA1" w:rsidRPr="00303483" w:rsidTr="00AE6FA1">
        <w:trPr>
          <w:trHeight w:val="365"/>
        </w:trPr>
        <w:tc>
          <w:tcPr>
            <w:tcW w:w="11430" w:type="dxa"/>
            <w:gridSpan w:val="3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6FA1" w:rsidRPr="00303483" w:rsidRDefault="00AE6FA1" w:rsidP="00AE6FA1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AE6FA1" w:rsidRPr="00303483" w:rsidTr="00AE6FA1">
        <w:trPr>
          <w:trHeight w:val="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A1" w:rsidRPr="00303483" w:rsidRDefault="00AE6FA1" w:rsidP="00AE6FA1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3034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□  公表してもよい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6FA1" w:rsidRPr="00303483" w:rsidRDefault="00AE6FA1" w:rsidP="00AE6FA1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3034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□</w:t>
            </w:r>
            <w:r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  </w:t>
            </w:r>
            <w:r w:rsidRPr="003034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>公表を希望しない</w:t>
            </w:r>
          </w:p>
        </w:tc>
        <w:tc>
          <w:tcPr>
            <w:tcW w:w="7319" w:type="dxa"/>
            <w:gridSpan w:val="3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AE6FA1" w:rsidRPr="00303483" w:rsidRDefault="007475D9" w:rsidP="00AE6FA1">
            <w:pPr>
              <w:widowControl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1162050</wp:posOffset>
                      </wp:positionH>
                      <wp:positionV relativeFrom="paragraph">
                        <wp:posOffset>18414</wp:posOffset>
                      </wp:positionV>
                      <wp:extent cx="3381375" cy="15525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81375" cy="15525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9679A" id="正方形/長方形 1" o:spid="_x0000_s1026" style="position:absolute;left:0;text-align:left;margin-left:91.5pt;margin-top:1.45pt;width:266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" filled="f" strokecolor="black [3213]" strokeweight=".25pt"/>
                  </w:pict>
                </mc:Fallback>
              </mc:AlternateContent>
            </w:r>
            <w:r w:rsidR="00AE6FA1" w:rsidRPr="00303483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85903" w:rsidRPr="00520724" w:rsidTr="00AE6FA1">
        <w:trPr>
          <w:trHeight w:val="365"/>
        </w:trPr>
        <w:tc>
          <w:tcPr>
            <w:tcW w:w="5911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6FA1" w:rsidRDefault="00AE6FA1" w:rsidP="00C50A36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b/>
                <w:bCs/>
                <w:kern w:val="0"/>
                <w:sz w:val="24"/>
                <w:szCs w:val="24"/>
              </w:rPr>
            </w:pPr>
          </w:p>
          <w:p w:rsidR="00C50A36" w:rsidRDefault="00AE6FA1" w:rsidP="00C50A36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７</w:t>
            </w:r>
            <w:r w:rsidR="00C50A36"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. 情報提供</w:t>
            </w:r>
            <w:r w:rsidR="00C50A36" w:rsidRPr="00520724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>の</w:t>
            </w:r>
            <w:r w:rsidR="00C50A36" w:rsidRPr="00520724">
              <w:rPr>
                <w:rFonts w:ascii="Meiryo UI" w:eastAsia="Meiryo UI" w:hAnsi="Meiryo UI" w:cs="Meiryo UI" w:hint="eastAsia"/>
                <w:b/>
                <w:bCs/>
                <w:kern w:val="0"/>
                <w:sz w:val="24"/>
                <w:szCs w:val="24"/>
              </w:rPr>
              <w:t>可否</w:t>
            </w:r>
            <w:r w:rsidR="00C50A36" w:rsidRPr="00520724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br/>
            </w:r>
            <w:r w:rsidR="00C50A36" w:rsidRPr="00520724">
              <w:rPr>
                <w:rFonts w:ascii="Meiryo UI" w:eastAsia="Meiryo UI" w:hAnsi="Meiryo UI" w:cs="Meiryo UI" w:hint="eastAsia"/>
                <w:kern w:val="0"/>
                <w:sz w:val="16"/>
                <w:szCs w:val="16"/>
              </w:rPr>
              <w:t>今後、神戸市の魅力あるまちづくりや、市内外の方の共感を得られるような施策のために、神戸市の担当部署が意見募集をすることがありますが、その目的で、この申込書の記載内容を活用することに同意いただけますか。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585"/>
            </w:tblGrid>
            <w:tr w:rsidR="00C50A36" w:rsidTr="00C50A36">
              <w:trPr>
                <w:trHeight w:val="335"/>
              </w:trPr>
              <w:tc>
                <w:tcPr>
                  <w:tcW w:w="1585" w:type="dxa"/>
                </w:tcPr>
                <w:p w:rsidR="00C50A36" w:rsidRDefault="00C50A36" w:rsidP="004A0953">
                  <w:pPr>
                    <w:framePr w:hSpace="142" w:wrap="around" w:vAnchor="text" w:hAnchor="margin" w:xAlign="center" w:y="-359"/>
                    <w:widowControl/>
                    <w:spacing w:line="0" w:lineRule="atLeast"/>
                    <w:jc w:val="left"/>
                    <w:rPr>
                      <w:rFonts w:ascii="Meiryo UI" w:eastAsia="Meiryo UI" w:hAnsi="Meiryo UI" w:cs="Meiryo UI"/>
                      <w:b/>
                      <w:bCs/>
                      <w:kern w:val="0"/>
                      <w:sz w:val="24"/>
                      <w:szCs w:val="24"/>
                    </w:rPr>
                  </w:pPr>
                  <w:r w:rsidRPr="00C50A36">
                    <w:rPr>
                      <w:rFonts w:ascii="Meiryo UI" w:eastAsia="Meiryo UI" w:hAnsi="Meiryo UI" w:cs="Meiryo UI" w:hint="eastAsia"/>
                      <w:kern w:val="0"/>
                      <w:sz w:val="20"/>
                      <w:szCs w:val="20"/>
                    </w:rPr>
                    <w:t>□  同意する</w:t>
                  </w:r>
                </w:p>
              </w:tc>
            </w:tr>
          </w:tbl>
          <w:p w:rsidR="00885903" w:rsidRPr="00520724" w:rsidRDefault="00885903" w:rsidP="00C50A36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519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5903" w:rsidRDefault="00885903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16"/>
                <w:szCs w:val="16"/>
              </w:rPr>
            </w:pPr>
            <w:r w:rsidRPr="00520724">
              <w:rPr>
                <w:rFonts w:ascii="Meiryo UI" w:eastAsia="Meiryo UI" w:hAnsi="Meiryo UI" w:cs="Meiryo UI" w:hint="eastAsia"/>
                <w:kern w:val="0"/>
                <w:sz w:val="20"/>
                <w:szCs w:val="20"/>
              </w:rPr>
              <w:br/>
            </w:r>
          </w:p>
          <w:p w:rsidR="00C50A36" w:rsidRPr="00520724" w:rsidRDefault="00C50A36" w:rsidP="00885903">
            <w:pPr>
              <w:widowControl/>
              <w:spacing w:line="0" w:lineRule="atLeast"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  <w:tr w:rsidR="00885903" w:rsidRPr="00520724" w:rsidTr="00AE6FA1">
        <w:trPr>
          <w:trHeight w:val="365"/>
        </w:trPr>
        <w:tc>
          <w:tcPr>
            <w:tcW w:w="5911" w:type="dxa"/>
            <w:gridSpan w:val="17"/>
            <w:vMerge/>
            <w:tcBorders>
              <w:top w:val="nil"/>
              <w:left w:val="nil"/>
              <w:right w:val="nil"/>
            </w:tcBorders>
            <w:vAlign w:val="center"/>
          </w:tcPr>
          <w:p w:rsidR="00885903" w:rsidRPr="00520724" w:rsidRDefault="00885903" w:rsidP="00885903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  <w:tc>
          <w:tcPr>
            <w:tcW w:w="551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5903" w:rsidRPr="00520724" w:rsidRDefault="00885903" w:rsidP="00885903">
            <w:pPr>
              <w:widowControl/>
              <w:jc w:val="left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</w:p>
        </w:tc>
      </w:tr>
    </w:tbl>
    <w:p w:rsidR="009B59D4" w:rsidRPr="00520724" w:rsidRDefault="009B59D4" w:rsidP="00E700AC">
      <w:pPr>
        <w:rPr>
          <w:rFonts w:ascii="メイリオ" w:eastAsia="メイリオ" w:hAnsi="メイリオ" w:cs="メイリオ"/>
          <w:sz w:val="12"/>
          <w:szCs w:val="12"/>
        </w:rPr>
      </w:pPr>
    </w:p>
    <w:sectPr w:rsidR="009B59D4" w:rsidRPr="00520724" w:rsidSect="00E8492E">
      <w:headerReference w:type="default" r:id="rId8"/>
      <w:pgSz w:w="11906" w:h="16838" w:code="9"/>
      <w:pgMar w:top="1026" w:right="1440" w:bottom="1026" w:left="1440" w:header="425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B5" w:rsidRDefault="00805BB5" w:rsidP="00466AA2">
      <w:r>
        <w:separator/>
      </w:r>
    </w:p>
  </w:endnote>
  <w:endnote w:type="continuationSeparator" w:id="0">
    <w:p w:rsidR="00805BB5" w:rsidRDefault="00805BB5" w:rsidP="0046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B5" w:rsidRDefault="00805BB5" w:rsidP="00466AA2">
      <w:r>
        <w:separator/>
      </w:r>
    </w:p>
  </w:footnote>
  <w:footnote w:type="continuationSeparator" w:id="0">
    <w:p w:rsidR="00805BB5" w:rsidRDefault="00805BB5" w:rsidP="00466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AA2" w:rsidRPr="00466AA2" w:rsidRDefault="00466AA2" w:rsidP="00466AA2">
    <w:pPr>
      <w:pStyle w:val="a5"/>
      <w:jc w:val="center"/>
      <w:rPr>
        <w:rFonts w:ascii="メイリオ" w:eastAsia="メイリオ" w:hAnsi="メイリオ" w:cs="メイリオ"/>
        <w:sz w:val="28"/>
        <w:szCs w:val="28"/>
      </w:rPr>
    </w:pPr>
    <w:r w:rsidRPr="00466AA2">
      <w:rPr>
        <w:rFonts w:ascii="メイリオ" w:eastAsia="メイリオ" w:hAnsi="メイリオ" w:cs="メイリオ" w:hint="eastAsia"/>
        <w:sz w:val="28"/>
        <w:szCs w:val="28"/>
      </w:rPr>
      <w:t>寄附申込書（個人）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B2C7D"/>
    <w:multiLevelType w:val="hybridMultilevel"/>
    <w:tmpl w:val="F8E657E2"/>
    <w:lvl w:ilvl="0" w:tplc="F500CD00">
      <w:start w:val="1"/>
      <w:numFmt w:val="decimalFullWidth"/>
      <w:lvlText w:val="%1．"/>
      <w:lvlJc w:val="left"/>
      <w:pPr>
        <w:ind w:left="480" w:hanging="48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7E6247"/>
    <w:multiLevelType w:val="hybridMultilevel"/>
    <w:tmpl w:val="6666AD88"/>
    <w:lvl w:ilvl="0" w:tplc="B69876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40"/>
    <w:rsid w:val="00046FD6"/>
    <w:rsid w:val="00064306"/>
    <w:rsid w:val="000B0E55"/>
    <w:rsid w:val="000B2697"/>
    <w:rsid w:val="000B3491"/>
    <w:rsid w:val="000B48F4"/>
    <w:rsid w:val="000D3239"/>
    <w:rsid w:val="0023441E"/>
    <w:rsid w:val="002863AD"/>
    <w:rsid w:val="002A2EE2"/>
    <w:rsid w:val="002D45CD"/>
    <w:rsid w:val="002D4715"/>
    <w:rsid w:val="002E76FA"/>
    <w:rsid w:val="00303483"/>
    <w:rsid w:val="00352A89"/>
    <w:rsid w:val="00356AC0"/>
    <w:rsid w:val="00377CEF"/>
    <w:rsid w:val="003A74C5"/>
    <w:rsid w:val="003B0158"/>
    <w:rsid w:val="003E5835"/>
    <w:rsid w:val="00405B0E"/>
    <w:rsid w:val="004079DB"/>
    <w:rsid w:val="0046327F"/>
    <w:rsid w:val="00466AA2"/>
    <w:rsid w:val="004770EC"/>
    <w:rsid w:val="00493013"/>
    <w:rsid w:val="004A0953"/>
    <w:rsid w:val="004C1F09"/>
    <w:rsid w:val="00520724"/>
    <w:rsid w:val="00523204"/>
    <w:rsid w:val="0057541A"/>
    <w:rsid w:val="005D7F89"/>
    <w:rsid w:val="005E4B44"/>
    <w:rsid w:val="005F0DCA"/>
    <w:rsid w:val="006021C5"/>
    <w:rsid w:val="006150EC"/>
    <w:rsid w:val="006270E1"/>
    <w:rsid w:val="0068002B"/>
    <w:rsid w:val="006D112A"/>
    <w:rsid w:val="006E7A49"/>
    <w:rsid w:val="007120D5"/>
    <w:rsid w:val="007475D9"/>
    <w:rsid w:val="00754553"/>
    <w:rsid w:val="007557B4"/>
    <w:rsid w:val="007908BC"/>
    <w:rsid w:val="007C1CC1"/>
    <w:rsid w:val="00805BB5"/>
    <w:rsid w:val="008070CF"/>
    <w:rsid w:val="0086690F"/>
    <w:rsid w:val="00885903"/>
    <w:rsid w:val="008956D6"/>
    <w:rsid w:val="008D0DAF"/>
    <w:rsid w:val="008D33A1"/>
    <w:rsid w:val="008E58C5"/>
    <w:rsid w:val="008F5153"/>
    <w:rsid w:val="00970A04"/>
    <w:rsid w:val="009A3A12"/>
    <w:rsid w:val="009B59D4"/>
    <w:rsid w:val="009C54FD"/>
    <w:rsid w:val="009D6CE1"/>
    <w:rsid w:val="00A00B4B"/>
    <w:rsid w:val="00A01A64"/>
    <w:rsid w:val="00A3322D"/>
    <w:rsid w:val="00A33979"/>
    <w:rsid w:val="00A72005"/>
    <w:rsid w:val="00A76A5D"/>
    <w:rsid w:val="00A97ED7"/>
    <w:rsid w:val="00AE503D"/>
    <w:rsid w:val="00AE6FA1"/>
    <w:rsid w:val="00B00E97"/>
    <w:rsid w:val="00B16E7A"/>
    <w:rsid w:val="00B47617"/>
    <w:rsid w:val="00B754A0"/>
    <w:rsid w:val="00B936D6"/>
    <w:rsid w:val="00BB3A73"/>
    <w:rsid w:val="00BC2135"/>
    <w:rsid w:val="00C124EA"/>
    <w:rsid w:val="00C50A36"/>
    <w:rsid w:val="00C65AE2"/>
    <w:rsid w:val="00CC1BFC"/>
    <w:rsid w:val="00CC5554"/>
    <w:rsid w:val="00D34E8D"/>
    <w:rsid w:val="00D421E4"/>
    <w:rsid w:val="00D92328"/>
    <w:rsid w:val="00D95453"/>
    <w:rsid w:val="00DA7111"/>
    <w:rsid w:val="00DC6BC9"/>
    <w:rsid w:val="00E67B7A"/>
    <w:rsid w:val="00E700AC"/>
    <w:rsid w:val="00E8492E"/>
    <w:rsid w:val="00E97A80"/>
    <w:rsid w:val="00EA6789"/>
    <w:rsid w:val="00EB5427"/>
    <w:rsid w:val="00ED5080"/>
    <w:rsid w:val="00F320B4"/>
    <w:rsid w:val="00F56781"/>
    <w:rsid w:val="00F75680"/>
    <w:rsid w:val="00F95840"/>
    <w:rsid w:val="00F97F37"/>
    <w:rsid w:val="00FA3983"/>
    <w:rsid w:val="00FA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ABCD58"/>
  <w15:docId w15:val="{71E0F6E2-B5E1-4FFF-BE6E-0DEDE677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7F8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6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AA2"/>
  </w:style>
  <w:style w:type="paragraph" w:styleId="a7">
    <w:name w:val="footer"/>
    <w:basedOn w:val="a"/>
    <w:link w:val="a8"/>
    <w:uiPriority w:val="99"/>
    <w:unhideWhenUsed/>
    <w:rsid w:val="00466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AA2"/>
  </w:style>
  <w:style w:type="table" w:styleId="a9">
    <w:name w:val="Table Grid"/>
    <w:basedOn w:val="a1"/>
    <w:uiPriority w:val="59"/>
    <w:rsid w:val="00C5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49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1EB2-691C-4000-BA48-BA615F55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12</cp:revision>
  <cp:lastPrinted>2022-06-22T09:25:00Z</cp:lastPrinted>
  <dcterms:created xsi:type="dcterms:W3CDTF">2022-06-22T06:44:00Z</dcterms:created>
  <dcterms:modified xsi:type="dcterms:W3CDTF">2025-03-21T04:37:00Z</dcterms:modified>
</cp:coreProperties>
</file>