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3FC" w:rsidRPr="00C71F83" w:rsidRDefault="006F2C40">
      <w:pPr>
        <w:kinsoku w:val="0"/>
        <w:wordWrap w:val="0"/>
        <w:snapToGrid w:val="0"/>
        <w:spacing w:line="340" w:lineRule="atLeast"/>
        <w:jc w:val="right"/>
        <w:rPr>
          <w:rFonts w:ascii="ＭＳ 明朝" w:hAnsi="ＭＳ 明朝"/>
          <w:szCs w:val="21"/>
        </w:rPr>
      </w:pPr>
      <w:bookmarkStart w:id="0" w:name="_GoBack"/>
      <w:bookmarkEnd w:id="0"/>
      <w:r w:rsidRPr="00C71F83">
        <w:rPr>
          <w:rFonts w:ascii="ＭＳ 明朝" w:hAnsi="ＭＳ 明朝" w:hint="eastAsia"/>
          <w:szCs w:val="21"/>
        </w:rPr>
        <w:t>【</w:t>
      </w:r>
      <w:r w:rsidR="00AA03FC" w:rsidRPr="00C71F83">
        <w:rPr>
          <w:rFonts w:ascii="ＭＳ 明朝" w:hAnsi="ＭＳ 明朝" w:hint="eastAsia"/>
          <w:szCs w:val="21"/>
        </w:rPr>
        <w:t>様式第</w:t>
      </w:r>
      <w:r w:rsidR="00C71F83">
        <w:rPr>
          <w:rFonts w:ascii="ＭＳ 明朝" w:hAnsi="ＭＳ 明朝" w:hint="eastAsia"/>
          <w:szCs w:val="21"/>
        </w:rPr>
        <w:t>５</w:t>
      </w:r>
      <w:r w:rsidR="00AA03FC" w:rsidRPr="00C71F83">
        <w:rPr>
          <w:rFonts w:ascii="ＭＳ 明朝" w:hAnsi="ＭＳ 明朝" w:hint="eastAsia"/>
          <w:szCs w:val="21"/>
        </w:rPr>
        <w:t>号</w:t>
      </w:r>
      <w:r w:rsidRPr="00C71F83">
        <w:rPr>
          <w:rFonts w:ascii="ＭＳ 明朝" w:hAnsi="ＭＳ 明朝" w:hint="eastAsia"/>
          <w:szCs w:val="21"/>
        </w:rPr>
        <w:t>】</w:t>
      </w:r>
    </w:p>
    <w:p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simplePos x="0" y="0"/>
                <wp:positionH relativeFrom="column">
                  <wp:posOffset>-11430</wp:posOffset>
                </wp:positionH>
                <wp:positionV relativeFrom="paragraph">
                  <wp:posOffset>18415</wp:posOffset>
                </wp:positionV>
                <wp:extent cx="6200775" cy="9646920"/>
                <wp:effectExtent l="0" t="0" r="28575" b="1143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64692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35C42" id="Rectangle 4" o:spid="_x0000_s1026" style="position:absolute;left:0;text-align:left;margin-left:-.9pt;margin-top:1.45pt;width:488.25pt;height:759.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uyeegIAAPwEAAAOAAAAZHJzL2Uyb0RvYy54bWysVMGO2yAQvVfqPyDuWcdZb+JYcVZRnFSV&#10;tu2q234AARyjYqBA4mxX/fcOOEmT7qWq6gMGZhjem3nD7P7QSrTn1gmtSpzeDDHiimom1LbEX7+s&#10;BzlGzhPFiNSKl/iZO3w/f/tm1pmCj3SjJeMWQRDlis6UuPHeFEniaMNb4m604QqMtbYt8bC024RZ&#10;0kH0Viaj4XCcdNoyYzXlzsFu1RvxPMava079p7p23CNZYsDm42jjuAljMp+RYmuJaQQ9wiD/gKIl&#10;QsGl51AV8QTtrHgVqhXUaqdrf0N1m+i6FpRHDsAmHf7B5qkhhkcukBxnzmly/y8s/bh/tEgwqN0t&#10;Roq0UKPPkDWitpKjLOSnM64AtyfzaANDZx40/eaQ0ssGvPjCWt01nDBAlQb/5OpAWDg4ijbdB80g&#10;Otl5HVN1qG0bAkIS0CFW5PlcEX7wiMLmGGo8mdxhRME2HWfj6SjWLCHF6bixzr/jukVhUmIL4GN4&#10;sn9wPsAhxckl3Kb0WkgZyy4V6gDzXQ4XRGZaChascWG3m6W0aE+CcuIXyUECLt1a4UG/UrQlzs9O&#10;pAj5WCkWr/FEyH4OUKQKwYEegDvOep28TIfTVb7Ks0E2Gq8G2bCqBov1MhuM1+nkrrqtlssq/Rlw&#10;plnRCMa4ClBPmk2zv9PEsXt6tZ1Ve0XJXTJfx+818+QaRkwzsDr9I7sohFD7XkMbzZ5BB1b3TQiP&#10;BkwabX9g1EEDlth93xHLMZLvFWhpko2mUHgfF3k+he61l4bNhYEoCoFK7DHqp0vf9/jOWLFt4J40&#10;VljpBaivFlEXQZk9pqNmocUi/uNzEHr4ch29fj9a818AAAD//wMAUEsDBBQABgAIAAAAIQCF1weN&#10;3gAAAAkBAAAPAAAAZHJzL2Rvd25yZXYueG1sTI/BTsMwEETvSPyDtUjcWiemUBriVBUIiRvFVOLq&#10;xktSEa/T2GnD37Oc4Dia0cybcj35TpxwiIdAGvJ5BgKpDu5AjYbd+/PsHkRMlpztAqGGb4ywri4v&#10;Slu4cKY3PJnUCC6hWFgNbUp9IWWsW/Q2zkOPxN5nGLxNLIdGusGeudx3UmXZnfT2QLzQ2h4fW6y/&#10;zOg14M2oti9u8XT8oJ1TR2PM68ZofX01bR5AJJzSXxh+8RkdKmbah5FcFJ2GWc7kSYNagWB7tVws&#10;Qew5d6tUDrIq5f8H1Q8AAAD//wMAUEsBAi0AFAAGAAgAAAAhALaDOJL+AAAA4QEAABMAAAAAAAAA&#10;AAAAAAAAAAAAAFtDb250ZW50X1R5cGVzXS54bWxQSwECLQAUAAYACAAAACEAOP0h/9YAAACUAQAA&#10;CwAAAAAAAAAAAAAAAAAvAQAAX3JlbHMvLnJlbHNQSwECLQAUAAYACAAAACEATrLsnnoCAAD8BAAA&#10;DgAAAAAAAAAAAAAAAAAuAgAAZHJzL2Uyb0RvYy54bWxQSwECLQAUAAYACAAAACEAhdcHjd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4BF00" id="Line 7"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GrEwIAACk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sghJ&#10;3IFGWy4ZevKt6bUtIKKSO+OLI2f5qreKfLdIqqrF8sACxbeLhrTUZ8TvUvzGarhg339RFGLw0anQ&#10;p3NjOg8JHUDnIMflLgc7O0TgMEsnk1kCqpHBF+NiSNTGus9MdcgbZSSAcwDGp611ngguhhB/j1Qb&#10;LkRQW0jUl9Fimk1DglWCU+/0YdYc9pUw6IT9vIQvVAWexzCjjpIGsJZhur7ZDnNxteFyIT0elAJ0&#10;btZ1IH4sksV6vp7nozybrUd5UtejT5sqH8026dO0ntRVVac/PbU0L1pOKZOe3TCcaf534t+eyXWs&#10;7uN5b0P8Hj30C8gO/0A6aOnluw7CXtHLzgwawzyG4Nvb8QP/uAf78YWvfgEAAP//AwBQSwMEFAAG&#10;AAgAAAAhABzfISHdAAAACQEAAA8AAABkcnMvZG93bnJldi54bWxMj81OwzAQhO9IvIO1SFwq6jQV&#10;KQpxKgTkxoVCxXUbL0lEvE5jtw08PYs4wGn/RrPfFOvJ9epIY+g8G1jME1DEtbcdNwZeX6qrG1Ah&#10;IlvsPZOBTwqwLs/PCsytP/EzHTexUWLCIUcDbYxDrnWoW3IY5n4gltu7Hx1GGcdG2xFPYu56nSZJ&#10;ph12LB9aHOi+pfpjc3AGQrWlffU1q2fJ27LxlO4fnh7RmMuL6e4WVKQp/onhB1/QoRSmnT+wDao3&#10;sEwXkiUayDKpIsiuV9Lsfhe6LPT/BOU3AAAA//8DAFBLAQItABQABgAIAAAAIQC2gziS/gAAAOEB&#10;AAATAAAAAAAAAAAAAAAAAAAAAABbQ29udGVudF9UeXBlc10ueG1sUEsBAi0AFAAGAAgAAAAhADj9&#10;If/WAAAAlAEAAAsAAAAAAAAAAAAAAAAALwEAAF9yZWxzLy5yZWxzUEsBAi0AFAAGAAgAAAAhAKK6&#10;YasTAgAAKQQAAA4AAAAAAAAAAAAAAAAALgIAAGRycy9lMm9Eb2MueG1sUEsBAi0AFAAGAAgAAAAh&#10;ABzfISHdAAAACQEAAA8AAAAAAAAAAAAAAAAAbQQAAGRycy9kb3ducmV2LnhtbFBLBQYAAAAABAAE&#10;APMAAAB3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r w:rsidR="00AA03FC" w:rsidRPr="00774835">
        <w:rPr>
          <w:rFonts w:ascii="HGP明朝E" w:eastAsia="HGP明朝E" w:hint="eastAsia"/>
          <w:color w:val="FFFFFF"/>
          <w:sz w:val="44"/>
          <w:szCs w:val="44"/>
        </w:rPr>
        <w:t>○</w:t>
      </w:r>
    </w:p>
    <w:p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rsidR="00AA03FC" w:rsidRPr="000855EB" w:rsidRDefault="00060F1D" w:rsidP="00060F1D">
      <w:pPr>
        <w:ind w:leftChars="540" w:left="1134" w:firstLineChars="59" w:firstLine="142"/>
        <w:jc w:val="left"/>
        <w:rPr>
          <w:rFonts w:ascii="ＭＳ 明朝" w:hAnsi="ＭＳ 明朝"/>
          <w:noProof/>
          <w:sz w:val="24"/>
        </w:rPr>
      </w:pPr>
      <w:r w:rsidRPr="00060F1D">
        <w:rPr>
          <w:rFonts w:ascii="ＭＳ 明朝" w:hAnsi="ＭＳ 明朝" w:hint="eastAsia"/>
          <w:noProof/>
          <w:sz w:val="24"/>
        </w:rPr>
        <w:t>神戸市住民基本台帳ネットワークシステムに係るサービス提供業務</w:t>
      </w:r>
    </w:p>
    <w:p w:rsidR="00AA03FC" w:rsidRPr="00774835" w:rsidRDefault="00A73B01">
      <w:r>
        <w:rPr>
          <w:rFonts w:hint="eastAsia"/>
          <w:noProof/>
        </w:rPr>
        <mc:AlternateContent>
          <mc:Choice Requires="wps">
            <w:drawing>
              <wp:anchor distT="0" distB="0" distL="114300" distR="114300" simplePos="0" relativeHeight="251659776" behindDoc="0" locked="0" layoutInCell="1" allowOverlap="1">
                <wp:simplePos x="0" y="0"/>
                <wp:positionH relativeFrom="margin">
                  <wp:align>right</wp:align>
                </wp:positionH>
                <wp:positionV relativeFrom="paragraph">
                  <wp:posOffset>904166</wp:posOffset>
                </wp:positionV>
                <wp:extent cx="658091" cy="3048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58091" cy="304800"/>
                        </a:xfrm>
                        <a:prstGeom prst="rect">
                          <a:avLst/>
                        </a:prstGeom>
                        <a:noFill/>
                        <a:ln w="6350">
                          <a:noFill/>
                        </a:ln>
                      </wps:spPr>
                      <wps:txbx>
                        <w:txbxContent>
                          <w:p w:rsidR="00A73B01" w:rsidRDefault="00A73B01">
                            <w:r>
                              <w:rPr>
                                <w:rFonts w:hint="eastAsia"/>
                              </w:rPr>
                              <w:t>（総額）</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6pt;margin-top:71.2pt;width:51.8pt;height:24pt;z-index:25165977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MDSwIAAGYEAAAOAAAAZHJzL2Uyb0RvYy54bWysVMuO2jAU3VfqP1jelwQGKIMIIzojqkpo&#10;ZiSmmrVxHIiU2JZtSOgSpKof0V+ouu735Ed6bB6Dpl1V3TjXvu9z7s3opi4LshHG5komtN2KKRGS&#10;qzSXy4R+fpq+G1BiHZMpK5QUCd0KS2/Gb9+MKj0UHbVSRSoMQRBph5VO6Mo5PYwiy1eiZLaltJBQ&#10;ZsqUzOFqllFqWIXoZRF14rgfVcqk2igurMXr3UFJxyF+lgnuHrLMCkeKhKI2F04TzoU/o/GIDZeG&#10;6VXOj2Wwf6iiZLlE0nOoO+YYWZv8j1Blzo2yKnMtrspIZVnORegB3bTjV93MV0yL0AvAsfoMk/1/&#10;Yfn95tGQPE1onxLJSlDU7L82ux/N7lez/0aa/fdmv292P3EnfQ9Xpe0QXnMNP1d/UDVoP71bPHoU&#10;6syU/ov+CPQAfnsGW9SOcDz2e4P4uk0Jh+oq7g7iQEb04qyNdR+FKokXEmrAZYCYbWbWoRCYnkx8&#10;LqmmeVEEPgtJKiS46sXB4ayBRyHh6Fs4lOolVy/qgMC5jYVKt+jOqMO4WM2nOWqYMesemcF8oCHM&#10;vHvAkRUKudRRomSlzJe/vXt70AYtJRXmLaESC0FJ8UmCzut2t+vHM1y6vfcdXMylZnGpkevyVmGg&#10;gR5qC6K3d8VJzIwqn7EYE58TKiY5MifUncRbd9gBLBYXk0kwwkBq5mZyrrkP7TH1+D7Vz8zoIwkO&#10;7N2r01yy4SsuDrbe0+rJ2oGRQJRH+YDpEXwMc+DvuHh+Wy7vwerl9zD+DQAA//8DAFBLAwQUAAYA&#10;CAAAACEAl6BzP90AAAAIAQAADwAAAGRycy9kb3ducmV2LnhtbEyPzU7DQAyE70i8w8pI3OgubVRB&#10;yKZClegFcaBFcHWybhIl+6PsNg08Pe4JbrZnNP6m2Mx2EBONsfNOw/1CgSBXe9O5RsPH4eXuAURM&#10;6AwO3pGGb4qwKa+vCsyNP7t3mvapERziYo4a2pRCLmWsW7IYFz6QY+3oR4uJ17GRZsQzh9tBLpVa&#10;S4ud4w8tBtq2VPf7k9Xwhp+7NM19vevD0XzZUG1XP69a397Mz08gEs3pzwwXfEaHkpkqf3ImikED&#10;F0l8zZYZiIusVmsQFQ+PKgNZFvJ/gfIXAAD//wMAUEsBAi0AFAAGAAgAAAAhALaDOJL+AAAA4QEA&#10;ABMAAAAAAAAAAAAAAAAAAAAAAFtDb250ZW50X1R5cGVzXS54bWxQSwECLQAUAAYACAAAACEAOP0h&#10;/9YAAACUAQAACwAAAAAAAAAAAAAAAAAvAQAAX3JlbHMvLnJlbHNQSwECLQAUAAYACAAAACEAutfj&#10;A0sCAABmBAAADgAAAAAAAAAAAAAAAAAuAgAAZHJzL2Uyb0RvYy54bWxQSwECLQAUAAYACAAAACEA&#10;l6BzP90AAAAIAQAADwAAAAAAAAAAAAAAAAClBAAAZHJzL2Rvd25yZXYueG1sUEsFBgAAAAAEAAQA&#10;8wAAAK8FAAAAAA==&#10;" filled="f" stroked="f" strokeweight=".5pt">
                <v:textbox style="mso-fit-shape-to-text:t">
                  <w:txbxContent>
                    <w:p w:rsidR="00A73B01" w:rsidRDefault="00A73B01">
                      <w:r>
                        <w:rPr>
                          <w:rFonts w:hint="eastAsia"/>
                        </w:rPr>
                        <w:t>（総額）</w:t>
                      </w:r>
                    </w:p>
                  </w:txbxContent>
                </v:textbox>
                <w10:wrap anchorx="margin"/>
              </v:shape>
            </w:pict>
          </mc:Fallback>
        </mc:AlternateContent>
      </w:r>
      <w:r w:rsidR="004815B9" w:rsidRPr="000504F7">
        <w:rPr>
          <w:rFonts w:hint="eastAsia"/>
          <w:noProof/>
          <w:sz w:val="24"/>
        </w:rPr>
        <mc:AlternateContent>
          <mc:Choice Requires="wps">
            <w:drawing>
              <wp:anchor distT="0" distB="0" distL="114300" distR="114300" simplePos="0" relativeHeight="251653632" behindDoc="0" locked="0" layoutInCell="1" allowOverlap="1">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DE8D3" id="Line 10" o:spid="_x0000_s1026" style="position:absolute;left:0;text-align:lef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1r4GwIAADQ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Qe8yjBTp&#10;oEdroTjKoja9cQWEVGpjQ3X0qF7MWtNvDildtUTteOT4ejKQlwU1kzcpYeMM3LDtP2kGMWTvdRTq&#10;2NgONVKYryExgIMY6Bg7c7p1hh89onA4fhjl+eMYI3r1JaQIECHRWOc/ct2hYJRYAv0ISA5r5wOl&#10;XyEhXOmVkDI2XirUl3g2Ho1jgtNSsOAMYc7utpW06EDC6MQv1gee+zCr94pFsJYTtrzYngh5tuFy&#10;qQIelAJ0LtZ5Nr7P0tlyupzmg3w0WQ7ytK4HH1ZVPpisssdx/VBXVZ39CNSyvGgFY1wFdtc5zfK/&#10;m4PLizlP2G1SbzIkb9GjXkD2+o+kY1dDI8PDcsVWs9PGXrsNoxmDL88ozP79Huz7x774CQAA//8D&#10;AFBLAwQUAAYACAAAACEA3RgbmtsAAAAGAQAADwAAAGRycy9kb3ducmV2LnhtbEyOS0/DMBCE70j8&#10;B2uRemudPngkxKkqVLggIVECZydekgh7HcVuGv49C5dyGo1mNPPl28lZMeIQOk8KlosEBFLtTUeN&#10;gvLtcX4HIkRNRltPqOAbA2yLy4tcZ8af6BXHQ2wEj1DItII2xj6TMtQtOh0Wvkfi7NMPTke2QyPN&#10;oE887qxcJcmNdLojfmh1jw8t1l+Ho1Ow+3jer1/Gynlr0qZ8N65MnlZKza6m3T2IiFM8l+EXn9Gh&#10;YKbKH8kEYRXcXqfcVLBm4ThdbjYgqj8vi1z+xy9+AAAA//8DAFBLAQItABQABgAIAAAAIQC2gziS&#10;/gAAAOEBAAATAAAAAAAAAAAAAAAAAAAAAABbQ29udGVudF9UeXBlc10ueG1sUEsBAi0AFAAGAAgA&#10;AAAhADj9If/WAAAAlAEAAAsAAAAAAAAAAAAAAAAALwEAAF9yZWxzLy5yZWxzUEsBAi0AFAAGAAgA&#10;AAAhAB+vWvgbAgAANAQAAA4AAAAAAAAAAAAAAAAALgIAAGRycy9lMm9Eb2MueG1sUEsBAi0AFAAG&#10;AAgAAAAhAN0YG5rbAAAABgEAAA8AAAAAAAAAAAAAAAAAdQQAAGRycy9kb3ducmV2LnhtbFBLBQYA&#10;AAAABAAEAPMAAAB9BQ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54"/>
        <w:gridCol w:w="754"/>
        <w:gridCol w:w="735"/>
        <w:gridCol w:w="735"/>
        <w:gridCol w:w="756"/>
        <w:gridCol w:w="734"/>
        <w:gridCol w:w="735"/>
        <w:gridCol w:w="756"/>
        <w:gridCol w:w="735"/>
        <w:gridCol w:w="735"/>
        <w:gridCol w:w="756"/>
      </w:tblGrid>
      <w:tr w:rsidR="00B5110A" w:rsidRPr="00774835" w:rsidTr="00EB40BE">
        <w:trPr>
          <w:cantSplit/>
          <w:jc w:val="center"/>
        </w:trPr>
        <w:tc>
          <w:tcPr>
            <w:tcW w:w="785" w:type="dxa"/>
            <w:vMerge w:val="restart"/>
            <w:tcBorders>
              <w:top w:val="nil"/>
              <w:left w:val="nil"/>
              <w:bottom w:val="nil"/>
              <w:right w:val="single" w:sz="4" w:space="0" w:color="auto"/>
            </w:tcBorders>
            <w:tcMar>
              <w:left w:w="28" w:type="dxa"/>
              <w:right w:w="28" w:type="dxa"/>
            </w:tcMar>
            <w:textDirection w:val="tbRlV"/>
          </w:tcPr>
          <w:p w:rsidR="00B5110A" w:rsidRPr="00774835" w:rsidRDefault="00B5110A">
            <w:pPr>
              <w:ind w:left="113" w:right="113"/>
              <w:jc w:val="center"/>
              <w:rPr>
                <w:sz w:val="28"/>
                <w:szCs w:val="28"/>
              </w:rPr>
            </w:pPr>
            <w:r w:rsidRPr="00774835">
              <w:rPr>
                <w:rFonts w:hint="eastAsia"/>
                <w:sz w:val="28"/>
                <w:szCs w:val="28"/>
              </w:rPr>
              <w:t>金　額</w:t>
            </w:r>
          </w:p>
        </w:tc>
        <w:tc>
          <w:tcPr>
            <w:tcW w:w="754" w:type="dxa"/>
            <w:tcBorders>
              <w:top w:val="single" w:sz="4" w:space="0" w:color="auto"/>
              <w:left w:val="single" w:sz="4" w:space="0" w:color="auto"/>
              <w:bottom w:val="nil"/>
              <w:right w:val="single" w:sz="4" w:space="0" w:color="auto"/>
            </w:tcBorders>
          </w:tcPr>
          <w:p w:rsidR="00B5110A" w:rsidRDefault="00B5110A" w:rsidP="00E74B13">
            <w:pPr>
              <w:jc w:val="right"/>
              <w:rPr>
                <w:sz w:val="18"/>
                <w:szCs w:val="18"/>
              </w:rPr>
            </w:pPr>
          </w:p>
        </w:tc>
        <w:tc>
          <w:tcPr>
            <w:tcW w:w="754" w:type="dxa"/>
            <w:tcBorders>
              <w:top w:val="single" w:sz="4" w:space="0" w:color="auto"/>
              <w:left w:val="single" w:sz="4" w:space="0" w:color="auto"/>
              <w:bottom w:val="nil"/>
              <w:right w:val="single" w:sz="12" w:space="0" w:color="auto"/>
            </w:tcBorders>
          </w:tcPr>
          <w:p w:rsidR="00B5110A" w:rsidRPr="00774835" w:rsidRDefault="00B5110A" w:rsidP="00E74B13">
            <w:pPr>
              <w:jc w:val="right"/>
              <w:rPr>
                <w:sz w:val="18"/>
                <w:szCs w:val="18"/>
              </w:rPr>
            </w:pPr>
            <w:r>
              <w:rPr>
                <w:rFonts w:hint="eastAsia"/>
                <w:sz w:val="18"/>
                <w:szCs w:val="18"/>
              </w:rPr>
              <w:t>拾億</w:t>
            </w:r>
          </w:p>
        </w:tc>
        <w:tc>
          <w:tcPr>
            <w:tcW w:w="735" w:type="dxa"/>
            <w:tcBorders>
              <w:top w:val="single" w:sz="12" w:space="0" w:color="auto"/>
              <w:left w:val="single" w:sz="12" w:space="0" w:color="auto"/>
              <w:bottom w:val="nil"/>
            </w:tcBorders>
          </w:tcPr>
          <w:p w:rsidR="00B5110A" w:rsidRPr="00774835" w:rsidRDefault="00B5110A">
            <w:pPr>
              <w:jc w:val="right"/>
              <w:rPr>
                <w:sz w:val="18"/>
                <w:szCs w:val="18"/>
              </w:rPr>
            </w:pPr>
          </w:p>
        </w:tc>
        <w:tc>
          <w:tcPr>
            <w:tcW w:w="735" w:type="dxa"/>
            <w:tcBorders>
              <w:top w:val="single" w:sz="12" w:space="0" w:color="auto"/>
              <w:bottom w:val="nil"/>
            </w:tcBorders>
          </w:tcPr>
          <w:p w:rsidR="00B5110A" w:rsidRPr="00774835" w:rsidRDefault="00B5110A">
            <w:pPr>
              <w:jc w:val="right"/>
              <w:rPr>
                <w:sz w:val="18"/>
                <w:szCs w:val="18"/>
              </w:rPr>
            </w:pPr>
          </w:p>
        </w:tc>
        <w:tc>
          <w:tcPr>
            <w:tcW w:w="756" w:type="dxa"/>
            <w:tcBorders>
              <w:top w:val="single" w:sz="12" w:space="0" w:color="auto"/>
              <w:bottom w:val="nil"/>
              <w:right w:val="single" w:sz="12" w:space="0" w:color="auto"/>
            </w:tcBorders>
          </w:tcPr>
          <w:p w:rsidR="00B5110A" w:rsidRPr="00774835" w:rsidRDefault="00B5110A">
            <w:pPr>
              <w:jc w:val="right"/>
              <w:rPr>
                <w:sz w:val="18"/>
                <w:szCs w:val="18"/>
              </w:rPr>
            </w:pPr>
            <w:r w:rsidRPr="00774835">
              <w:rPr>
                <w:rFonts w:hint="eastAsia"/>
                <w:sz w:val="18"/>
                <w:szCs w:val="18"/>
              </w:rPr>
              <w:t>百万</w:t>
            </w:r>
          </w:p>
        </w:tc>
        <w:tc>
          <w:tcPr>
            <w:tcW w:w="734" w:type="dxa"/>
            <w:tcBorders>
              <w:left w:val="single" w:sz="12" w:space="0" w:color="auto"/>
              <w:bottom w:val="nil"/>
            </w:tcBorders>
          </w:tcPr>
          <w:p w:rsidR="00B5110A" w:rsidRPr="00774835" w:rsidRDefault="00B5110A">
            <w:pPr>
              <w:jc w:val="right"/>
              <w:rPr>
                <w:sz w:val="18"/>
                <w:szCs w:val="18"/>
              </w:rPr>
            </w:pPr>
          </w:p>
        </w:tc>
        <w:tc>
          <w:tcPr>
            <w:tcW w:w="735" w:type="dxa"/>
            <w:tcBorders>
              <w:bottom w:val="nil"/>
            </w:tcBorders>
          </w:tcPr>
          <w:p w:rsidR="00B5110A" w:rsidRPr="00774835" w:rsidRDefault="00B5110A">
            <w:pPr>
              <w:jc w:val="right"/>
              <w:rPr>
                <w:sz w:val="18"/>
                <w:szCs w:val="18"/>
              </w:rPr>
            </w:pPr>
          </w:p>
        </w:tc>
        <w:tc>
          <w:tcPr>
            <w:tcW w:w="756" w:type="dxa"/>
            <w:tcBorders>
              <w:top w:val="single" w:sz="4" w:space="0" w:color="auto"/>
              <w:bottom w:val="nil"/>
              <w:right w:val="single" w:sz="12" w:space="0" w:color="auto"/>
            </w:tcBorders>
          </w:tcPr>
          <w:p w:rsidR="00B5110A" w:rsidRPr="00774835" w:rsidRDefault="00B5110A">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rsidR="00B5110A" w:rsidRPr="00774835" w:rsidRDefault="00B5110A">
            <w:pPr>
              <w:jc w:val="right"/>
              <w:rPr>
                <w:sz w:val="18"/>
                <w:szCs w:val="18"/>
              </w:rPr>
            </w:pPr>
          </w:p>
        </w:tc>
        <w:tc>
          <w:tcPr>
            <w:tcW w:w="735" w:type="dxa"/>
            <w:tcBorders>
              <w:top w:val="single" w:sz="12" w:space="0" w:color="auto"/>
              <w:bottom w:val="nil"/>
            </w:tcBorders>
          </w:tcPr>
          <w:p w:rsidR="00B5110A" w:rsidRPr="00774835" w:rsidRDefault="00B5110A">
            <w:pPr>
              <w:jc w:val="right"/>
              <w:rPr>
                <w:sz w:val="18"/>
                <w:szCs w:val="18"/>
              </w:rPr>
            </w:pPr>
          </w:p>
        </w:tc>
        <w:tc>
          <w:tcPr>
            <w:tcW w:w="756" w:type="dxa"/>
            <w:tcBorders>
              <w:top w:val="single" w:sz="12" w:space="0" w:color="auto"/>
              <w:bottom w:val="nil"/>
              <w:right w:val="single" w:sz="4" w:space="0" w:color="auto"/>
            </w:tcBorders>
          </w:tcPr>
          <w:p w:rsidR="00B5110A" w:rsidRPr="00774835" w:rsidRDefault="00B5110A">
            <w:pPr>
              <w:jc w:val="right"/>
              <w:rPr>
                <w:sz w:val="18"/>
                <w:szCs w:val="18"/>
              </w:rPr>
            </w:pPr>
            <w:r w:rsidRPr="00774835">
              <w:rPr>
                <w:rFonts w:hint="eastAsia"/>
                <w:sz w:val="18"/>
                <w:szCs w:val="18"/>
              </w:rPr>
              <w:t>円</w:t>
            </w:r>
          </w:p>
        </w:tc>
      </w:tr>
      <w:tr w:rsidR="00B5110A" w:rsidRPr="00774835" w:rsidTr="00EB40BE">
        <w:trPr>
          <w:cantSplit/>
          <w:trHeight w:val="732"/>
          <w:jc w:val="center"/>
        </w:trPr>
        <w:tc>
          <w:tcPr>
            <w:tcW w:w="785" w:type="dxa"/>
            <w:vMerge/>
            <w:tcBorders>
              <w:top w:val="nil"/>
              <w:left w:val="nil"/>
              <w:bottom w:val="nil"/>
              <w:right w:val="single" w:sz="4" w:space="0" w:color="auto"/>
            </w:tcBorders>
          </w:tcPr>
          <w:p w:rsidR="00B5110A" w:rsidRPr="00774835" w:rsidRDefault="00B5110A">
            <w:pPr>
              <w:jc w:val="right"/>
            </w:pPr>
          </w:p>
        </w:tc>
        <w:tc>
          <w:tcPr>
            <w:tcW w:w="754" w:type="dxa"/>
            <w:tcBorders>
              <w:top w:val="nil"/>
              <w:left w:val="single" w:sz="4" w:space="0" w:color="auto"/>
              <w:bottom w:val="single" w:sz="12" w:space="0" w:color="auto"/>
              <w:right w:val="single" w:sz="4" w:space="0" w:color="auto"/>
            </w:tcBorders>
          </w:tcPr>
          <w:p w:rsidR="00B5110A" w:rsidRPr="00756015" w:rsidRDefault="00B5110A" w:rsidP="00E74B13">
            <w:pPr>
              <w:jc w:val="center"/>
              <w:rPr>
                <w:sz w:val="40"/>
                <w:szCs w:val="40"/>
              </w:rPr>
            </w:pPr>
          </w:p>
        </w:tc>
        <w:tc>
          <w:tcPr>
            <w:tcW w:w="754" w:type="dxa"/>
            <w:tcBorders>
              <w:top w:val="nil"/>
              <w:left w:val="single" w:sz="4" w:space="0" w:color="auto"/>
              <w:bottom w:val="single" w:sz="12" w:space="0" w:color="auto"/>
              <w:right w:val="single" w:sz="12" w:space="0" w:color="auto"/>
            </w:tcBorders>
            <w:vAlign w:val="center"/>
          </w:tcPr>
          <w:p w:rsidR="00B5110A" w:rsidRPr="00756015" w:rsidRDefault="00B5110A" w:rsidP="00E74B13">
            <w:pPr>
              <w:jc w:val="center"/>
              <w:rPr>
                <w:sz w:val="40"/>
                <w:szCs w:val="40"/>
              </w:rPr>
            </w:pPr>
          </w:p>
        </w:tc>
        <w:tc>
          <w:tcPr>
            <w:tcW w:w="735" w:type="dxa"/>
            <w:tcBorders>
              <w:top w:val="nil"/>
              <w:left w:val="single" w:sz="12" w:space="0" w:color="auto"/>
            </w:tcBorders>
            <w:vAlign w:val="center"/>
          </w:tcPr>
          <w:p w:rsidR="00B5110A" w:rsidRPr="00756015" w:rsidRDefault="00B5110A" w:rsidP="00756015">
            <w:pPr>
              <w:jc w:val="center"/>
              <w:rPr>
                <w:sz w:val="40"/>
                <w:szCs w:val="40"/>
              </w:rPr>
            </w:pPr>
          </w:p>
        </w:tc>
        <w:tc>
          <w:tcPr>
            <w:tcW w:w="735" w:type="dxa"/>
            <w:tcBorders>
              <w:top w:val="nil"/>
            </w:tcBorders>
            <w:vAlign w:val="center"/>
          </w:tcPr>
          <w:p w:rsidR="00B5110A" w:rsidRPr="00756015" w:rsidRDefault="00B5110A" w:rsidP="00756015">
            <w:pPr>
              <w:jc w:val="center"/>
              <w:rPr>
                <w:sz w:val="40"/>
                <w:szCs w:val="40"/>
              </w:rPr>
            </w:pPr>
          </w:p>
        </w:tc>
        <w:tc>
          <w:tcPr>
            <w:tcW w:w="756" w:type="dxa"/>
            <w:tcBorders>
              <w:top w:val="nil"/>
              <w:bottom w:val="single" w:sz="4" w:space="0" w:color="auto"/>
              <w:right w:val="single" w:sz="12" w:space="0" w:color="auto"/>
            </w:tcBorders>
            <w:vAlign w:val="center"/>
          </w:tcPr>
          <w:p w:rsidR="00B5110A" w:rsidRPr="00756015" w:rsidRDefault="00B5110A" w:rsidP="00756015">
            <w:pPr>
              <w:jc w:val="center"/>
              <w:rPr>
                <w:sz w:val="40"/>
                <w:szCs w:val="40"/>
              </w:rPr>
            </w:pPr>
          </w:p>
        </w:tc>
        <w:tc>
          <w:tcPr>
            <w:tcW w:w="734" w:type="dxa"/>
            <w:tcBorders>
              <w:top w:val="nil"/>
              <w:left w:val="single" w:sz="12" w:space="0" w:color="auto"/>
              <w:bottom w:val="single" w:sz="12" w:space="0" w:color="auto"/>
            </w:tcBorders>
            <w:vAlign w:val="center"/>
          </w:tcPr>
          <w:p w:rsidR="00B5110A" w:rsidRPr="00756015" w:rsidRDefault="00B5110A" w:rsidP="00756015">
            <w:pPr>
              <w:jc w:val="center"/>
              <w:rPr>
                <w:sz w:val="40"/>
                <w:szCs w:val="40"/>
              </w:rPr>
            </w:pPr>
          </w:p>
        </w:tc>
        <w:tc>
          <w:tcPr>
            <w:tcW w:w="735" w:type="dxa"/>
            <w:tcBorders>
              <w:top w:val="nil"/>
              <w:bottom w:val="single" w:sz="12" w:space="0" w:color="auto"/>
            </w:tcBorders>
            <w:vAlign w:val="center"/>
          </w:tcPr>
          <w:p w:rsidR="00B5110A" w:rsidRPr="00756015" w:rsidRDefault="00B5110A" w:rsidP="00756015">
            <w:pPr>
              <w:jc w:val="center"/>
              <w:rPr>
                <w:sz w:val="40"/>
                <w:szCs w:val="40"/>
              </w:rPr>
            </w:pPr>
          </w:p>
        </w:tc>
        <w:tc>
          <w:tcPr>
            <w:tcW w:w="756" w:type="dxa"/>
            <w:tcBorders>
              <w:top w:val="nil"/>
              <w:bottom w:val="single" w:sz="12" w:space="0" w:color="auto"/>
              <w:right w:val="single" w:sz="12" w:space="0" w:color="auto"/>
            </w:tcBorders>
            <w:vAlign w:val="center"/>
          </w:tcPr>
          <w:p w:rsidR="00B5110A" w:rsidRPr="00756015" w:rsidRDefault="00B5110A" w:rsidP="00756015">
            <w:pPr>
              <w:jc w:val="center"/>
              <w:rPr>
                <w:sz w:val="40"/>
                <w:szCs w:val="40"/>
              </w:rPr>
            </w:pPr>
          </w:p>
        </w:tc>
        <w:tc>
          <w:tcPr>
            <w:tcW w:w="735" w:type="dxa"/>
            <w:tcBorders>
              <w:top w:val="nil"/>
              <w:left w:val="single" w:sz="12" w:space="0" w:color="auto"/>
            </w:tcBorders>
            <w:vAlign w:val="center"/>
          </w:tcPr>
          <w:p w:rsidR="00B5110A" w:rsidRPr="00756015" w:rsidRDefault="00B5110A" w:rsidP="00756015">
            <w:pPr>
              <w:jc w:val="center"/>
              <w:rPr>
                <w:sz w:val="40"/>
                <w:szCs w:val="40"/>
              </w:rPr>
            </w:pPr>
          </w:p>
        </w:tc>
        <w:tc>
          <w:tcPr>
            <w:tcW w:w="735" w:type="dxa"/>
            <w:tcBorders>
              <w:top w:val="nil"/>
            </w:tcBorders>
            <w:vAlign w:val="center"/>
          </w:tcPr>
          <w:p w:rsidR="00B5110A" w:rsidRPr="00756015" w:rsidRDefault="00B5110A" w:rsidP="00756015">
            <w:pPr>
              <w:jc w:val="center"/>
              <w:rPr>
                <w:sz w:val="40"/>
                <w:szCs w:val="40"/>
              </w:rPr>
            </w:pPr>
          </w:p>
        </w:tc>
        <w:tc>
          <w:tcPr>
            <w:tcW w:w="756" w:type="dxa"/>
            <w:tcBorders>
              <w:top w:val="nil"/>
              <w:bottom w:val="single" w:sz="4" w:space="0" w:color="auto"/>
              <w:right w:val="single" w:sz="4" w:space="0" w:color="auto"/>
            </w:tcBorders>
            <w:vAlign w:val="center"/>
          </w:tcPr>
          <w:p w:rsidR="00B5110A" w:rsidRPr="00756015" w:rsidRDefault="00B5110A" w:rsidP="00756015">
            <w:pPr>
              <w:jc w:val="center"/>
              <w:rPr>
                <w:sz w:val="40"/>
                <w:szCs w:val="40"/>
              </w:rPr>
            </w:pPr>
          </w:p>
        </w:tc>
      </w:tr>
    </w:tbl>
    <w:p w:rsidR="00E66C9A" w:rsidRDefault="00E82046" w:rsidP="00DA4E30">
      <w:pPr>
        <w:ind w:left="473" w:rightChars="18" w:right="38" w:hangingChars="225" w:hanging="473"/>
      </w:pPr>
      <w:r>
        <w:rPr>
          <w:rFonts w:hint="eastAsia"/>
        </w:rPr>
        <w:t xml:space="preserve">　　　</w:t>
      </w:r>
    </w:p>
    <w:p w:rsidR="0044639B" w:rsidRDefault="0044639B" w:rsidP="00DA4E30">
      <w:pPr>
        <w:ind w:left="473" w:rightChars="18" w:right="38" w:hangingChars="225" w:hanging="473"/>
      </w:pPr>
      <w:r>
        <w:rPr>
          <w:rFonts w:hint="eastAsia"/>
        </w:rPr>
        <w:t>（</w:t>
      </w:r>
      <w:r w:rsidR="00966AB3">
        <w:rPr>
          <w:rFonts w:hint="eastAsia"/>
        </w:rPr>
        <w:t>項目</w:t>
      </w:r>
      <w:r>
        <w:rPr>
          <w:rFonts w:hint="eastAsia"/>
        </w:rPr>
        <w:t>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63"/>
        <w:gridCol w:w="559"/>
        <w:gridCol w:w="559"/>
        <w:gridCol w:w="563"/>
        <w:gridCol w:w="559"/>
        <w:gridCol w:w="559"/>
        <w:gridCol w:w="563"/>
        <w:gridCol w:w="559"/>
        <w:gridCol w:w="559"/>
        <w:gridCol w:w="563"/>
      </w:tblGrid>
      <w:tr w:rsidR="00B5110A" w:rsidTr="00B5110A">
        <w:trPr>
          <w:jc w:val="center"/>
        </w:trPr>
        <w:tc>
          <w:tcPr>
            <w:tcW w:w="2788" w:type="dxa"/>
            <w:shd w:val="clear" w:color="auto" w:fill="auto"/>
            <w:vAlign w:val="center"/>
          </w:tcPr>
          <w:p w:rsidR="00B5110A" w:rsidRPr="0044639B" w:rsidRDefault="00B5110A" w:rsidP="00B5110A">
            <w:pPr>
              <w:jc w:val="center"/>
              <w:rPr>
                <w:sz w:val="20"/>
              </w:rPr>
            </w:pPr>
            <w:r w:rsidRPr="0044639B">
              <w:rPr>
                <w:rFonts w:hint="eastAsia"/>
                <w:sz w:val="20"/>
              </w:rPr>
              <w:t>業務</w:t>
            </w:r>
          </w:p>
        </w:tc>
        <w:tc>
          <w:tcPr>
            <w:tcW w:w="6165" w:type="dxa"/>
            <w:gridSpan w:val="11"/>
          </w:tcPr>
          <w:p w:rsidR="00B5110A" w:rsidRPr="0044639B" w:rsidRDefault="00B5110A" w:rsidP="00977BA2">
            <w:pPr>
              <w:jc w:val="center"/>
              <w:rPr>
                <w:sz w:val="20"/>
              </w:rPr>
            </w:pPr>
            <w:r w:rsidRPr="0044639B">
              <w:rPr>
                <w:rFonts w:hint="eastAsia"/>
                <w:sz w:val="20"/>
              </w:rPr>
              <w:t>金額</w:t>
            </w:r>
          </w:p>
        </w:tc>
      </w:tr>
      <w:tr w:rsidR="00B5110A" w:rsidTr="008E3A91">
        <w:trPr>
          <w:trHeight w:hRule="exact" w:val="283"/>
          <w:jc w:val="center"/>
        </w:trPr>
        <w:tc>
          <w:tcPr>
            <w:tcW w:w="2788" w:type="dxa"/>
            <w:vMerge w:val="restart"/>
            <w:shd w:val="clear" w:color="auto" w:fill="auto"/>
            <w:vAlign w:val="center"/>
          </w:tcPr>
          <w:p w:rsidR="00B5110A" w:rsidRPr="00B5110A" w:rsidRDefault="00B5110A" w:rsidP="008E3A91">
            <w:pPr>
              <w:spacing w:beforeLines="50" w:before="180"/>
              <w:ind w:left="380" w:hangingChars="200" w:hanging="380"/>
              <w:rPr>
                <w:rFonts w:ascii="ＭＳ 明朝" w:hAnsi="ＭＳ 明朝"/>
                <w:sz w:val="19"/>
                <w:szCs w:val="19"/>
              </w:rPr>
            </w:pPr>
            <w:r w:rsidRPr="00B5110A">
              <w:rPr>
                <w:rFonts w:ascii="ＭＳ 明朝" w:hAnsi="ＭＳ 明朝" w:hint="eastAsia"/>
                <w:sz w:val="19"/>
                <w:szCs w:val="19"/>
              </w:rPr>
              <w:t xml:space="preserve">(1) </w:t>
            </w:r>
            <w:r w:rsidR="009C4937" w:rsidRPr="009C4937">
              <w:rPr>
                <w:rFonts w:ascii="ＭＳ 明朝" w:hAnsi="ＭＳ 明朝" w:hint="eastAsia"/>
                <w:sz w:val="19"/>
                <w:szCs w:val="19"/>
              </w:rPr>
              <w:t>契約締結日から令和７年９月30日までの期間にかかる費用</w:t>
            </w:r>
            <w:r w:rsidR="009C4937">
              <w:rPr>
                <w:rFonts w:ascii="ＭＳ 明朝" w:hAnsi="ＭＳ 明朝" w:hint="eastAsia"/>
                <w:sz w:val="19"/>
                <w:szCs w:val="19"/>
              </w:rPr>
              <w:t>の</w:t>
            </w:r>
            <w:r w:rsidR="00B1419D">
              <w:rPr>
                <w:rFonts w:ascii="ＭＳ 明朝" w:hAnsi="ＭＳ 明朝" w:hint="eastAsia"/>
                <w:sz w:val="19"/>
                <w:szCs w:val="19"/>
              </w:rPr>
              <w:t>総</w:t>
            </w:r>
            <w:r w:rsidR="009C4937">
              <w:rPr>
                <w:rFonts w:ascii="ＭＳ 明朝" w:hAnsi="ＭＳ 明朝" w:hint="eastAsia"/>
                <w:sz w:val="19"/>
                <w:szCs w:val="19"/>
              </w:rPr>
              <w:t>価額</w:t>
            </w:r>
          </w:p>
        </w:tc>
        <w:tc>
          <w:tcPr>
            <w:tcW w:w="559" w:type="dxa"/>
            <w:tcBorders>
              <w:bottom w:val="dotted" w:sz="4" w:space="0" w:color="auto"/>
            </w:tcBorders>
          </w:tcPr>
          <w:p w:rsidR="00B5110A" w:rsidRPr="00123B1B" w:rsidRDefault="00B5110A" w:rsidP="00B5110A">
            <w:pPr>
              <w:jc w:val="right"/>
              <w:rPr>
                <w:rFonts w:ascii="ＭＳ 明朝" w:hAnsi="ＭＳ 明朝"/>
                <w:sz w:val="16"/>
                <w:szCs w:val="16"/>
              </w:rPr>
            </w:pPr>
          </w:p>
        </w:tc>
        <w:tc>
          <w:tcPr>
            <w:tcW w:w="563" w:type="dxa"/>
            <w:tcBorders>
              <w:top w:val="single" w:sz="4" w:space="0" w:color="auto"/>
              <w:bottom w:val="nil"/>
              <w:right w:val="single" w:sz="12" w:space="0" w:color="auto"/>
            </w:tcBorders>
          </w:tcPr>
          <w:p w:rsidR="00B5110A" w:rsidRPr="00123B1B" w:rsidRDefault="00B5110A" w:rsidP="00B5110A">
            <w:pPr>
              <w:jc w:val="right"/>
              <w:rPr>
                <w:rFonts w:ascii="ＭＳ 明朝" w:hAnsi="ＭＳ 明朝"/>
                <w:sz w:val="16"/>
                <w:szCs w:val="16"/>
              </w:rPr>
            </w:pPr>
            <w:r w:rsidRPr="0044639B">
              <w:rPr>
                <w:rFonts w:ascii="ＭＳ 明朝" w:hAnsi="ＭＳ 明朝" w:hint="eastAsia"/>
                <w:sz w:val="16"/>
                <w:szCs w:val="16"/>
              </w:rPr>
              <w:t>拾億</w:t>
            </w:r>
          </w:p>
        </w:tc>
        <w:tc>
          <w:tcPr>
            <w:tcW w:w="559" w:type="dxa"/>
            <w:tcBorders>
              <w:top w:val="single" w:sz="12" w:space="0" w:color="auto"/>
              <w:left w:val="single" w:sz="12" w:space="0" w:color="auto"/>
              <w:bottom w:val="nil"/>
            </w:tcBorders>
          </w:tcPr>
          <w:p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rsidR="00B5110A" w:rsidRPr="00123B1B" w:rsidRDefault="00B5110A"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rsidR="00B5110A" w:rsidRPr="00123B1B" w:rsidRDefault="00B5110A" w:rsidP="00B5110A">
            <w:pPr>
              <w:jc w:val="right"/>
              <w:rPr>
                <w:rFonts w:ascii="ＭＳ 明朝" w:hAnsi="ＭＳ 明朝"/>
                <w:sz w:val="16"/>
                <w:szCs w:val="16"/>
              </w:rPr>
            </w:pPr>
          </w:p>
        </w:tc>
        <w:tc>
          <w:tcPr>
            <w:tcW w:w="559" w:type="dxa"/>
            <w:tcBorders>
              <w:bottom w:val="nil"/>
            </w:tcBorders>
          </w:tcPr>
          <w:p w:rsidR="00B5110A" w:rsidRPr="00123B1B" w:rsidRDefault="00B5110A" w:rsidP="00B5110A">
            <w:pPr>
              <w:jc w:val="right"/>
              <w:rPr>
                <w:rFonts w:ascii="ＭＳ 明朝" w:hAnsi="ＭＳ 明朝"/>
                <w:sz w:val="16"/>
                <w:szCs w:val="16"/>
              </w:rPr>
            </w:pPr>
          </w:p>
        </w:tc>
        <w:tc>
          <w:tcPr>
            <w:tcW w:w="563" w:type="dxa"/>
            <w:tcBorders>
              <w:bottom w:val="nil"/>
              <w:right w:val="single" w:sz="12" w:space="0" w:color="auto"/>
            </w:tcBorders>
          </w:tcPr>
          <w:p w:rsidR="00B5110A" w:rsidRPr="00123B1B" w:rsidRDefault="00B5110A"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tcBorders>
          </w:tcPr>
          <w:p w:rsidR="00B5110A" w:rsidRPr="00123B1B" w:rsidRDefault="00B5110A" w:rsidP="00B5110A">
            <w:pPr>
              <w:jc w:val="right"/>
              <w:rPr>
                <w:rFonts w:ascii="ＭＳ 明朝" w:hAnsi="ＭＳ 明朝"/>
                <w:sz w:val="16"/>
                <w:szCs w:val="16"/>
              </w:rPr>
            </w:pPr>
            <w:r>
              <w:rPr>
                <w:rFonts w:ascii="ＭＳ 明朝" w:hAnsi="ＭＳ 明朝" w:hint="eastAsia"/>
                <w:sz w:val="16"/>
                <w:szCs w:val="16"/>
              </w:rPr>
              <w:t>円</w:t>
            </w:r>
          </w:p>
        </w:tc>
      </w:tr>
      <w:tr w:rsidR="00B5110A" w:rsidTr="009C4937">
        <w:trPr>
          <w:trHeight w:val="1291"/>
          <w:jc w:val="center"/>
        </w:trPr>
        <w:tc>
          <w:tcPr>
            <w:tcW w:w="2788" w:type="dxa"/>
            <w:vMerge/>
            <w:shd w:val="clear" w:color="auto" w:fill="auto"/>
            <w:vAlign w:val="center"/>
          </w:tcPr>
          <w:p w:rsidR="00B5110A" w:rsidRPr="00B5110A" w:rsidRDefault="00B5110A" w:rsidP="00B5110A">
            <w:pPr>
              <w:jc w:val="left"/>
              <w:rPr>
                <w:rFonts w:ascii="ＭＳ 明朝" w:hAnsi="ＭＳ 明朝"/>
                <w:sz w:val="19"/>
                <w:szCs w:val="19"/>
              </w:rPr>
            </w:pPr>
          </w:p>
        </w:tc>
        <w:tc>
          <w:tcPr>
            <w:tcW w:w="559" w:type="dxa"/>
            <w:tcBorders>
              <w:top w:val="dotted" w:sz="4" w:space="0" w:color="auto"/>
            </w:tcBorders>
          </w:tcPr>
          <w:p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rsidR="00B5110A" w:rsidRPr="000855EB" w:rsidRDefault="00B5110A" w:rsidP="00B5110A">
            <w:pPr>
              <w:jc w:val="center"/>
              <w:rPr>
                <w:rFonts w:ascii="ＭＳ 明朝" w:hAnsi="ＭＳ 明朝"/>
                <w:szCs w:val="21"/>
              </w:rPr>
            </w:pPr>
          </w:p>
        </w:tc>
        <w:tc>
          <w:tcPr>
            <w:tcW w:w="563" w:type="dxa"/>
            <w:tcBorders>
              <w:top w:val="nil"/>
              <w:bottom w:val="single" w:sz="4" w:space="0" w:color="auto"/>
            </w:tcBorders>
          </w:tcPr>
          <w:p w:rsidR="00B5110A" w:rsidRPr="000855EB" w:rsidRDefault="00B5110A" w:rsidP="00B5110A">
            <w:pPr>
              <w:jc w:val="center"/>
              <w:rPr>
                <w:rFonts w:ascii="ＭＳ 明朝" w:hAnsi="ＭＳ 明朝"/>
                <w:szCs w:val="21"/>
              </w:rPr>
            </w:pPr>
          </w:p>
        </w:tc>
      </w:tr>
      <w:tr w:rsidR="00B5110A" w:rsidTr="00B5110A">
        <w:trPr>
          <w:trHeight w:val="425"/>
          <w:jc w:val="center"/>
        </w:trPr>
        <w:tc>
          <w:tcPr>
            <w:tcW w:w="2788" w:type="dxa"/>
            <w:tcBorders>
              <w:bottom w:val="single" w:sz="4" w:space="0" w:color="auto"/>
            </w:tcBorders>
            <w:shd w:val="clear" w:color="auto" w:fill="auto"/>
            <w:vAlign w:val="center"/>
          </w:tcPr>
          <w:p w:rsidR="00B5110A" w:rsidRPr="00B5110A" w:rsidRDefault="00B5110A" w:rsidP="009C4937">
            <w:pPr>
              <w:ind w:left="380" w:hangingChars="200" w:hanging="380"/>
              <w:jc w:val="left"/>
              <w:rPr>
                <w:rFonts w:ascii="ＭＳ 明朝" w:hAnsi="ＭＳ 明朝"/>
                <w:sz w:val="19"/>
                <w:szCs w:val="19"/>
              </w:rPr>
            </w:pPr>
            <w:r w:rsidRPr="00B5110A">
              <w:rPr>
                <w:rFonts w:ascii="ＭＳ 明朝" w:hAnsi="ＭＳ 明朝" w:hint="eastAsia"/>
                <w:sz w:val="19"/>
                <w:szCs w:val="19"/>
              </w:rPr>
              <w:t>(</w:t>
            </w:r>
            <w:r w:rsidR="001F706D">
              <w:rPr>
                <w:rFonts w:ascii="ＭＳ 明朝" w:hAnsi="ＭＳ 明朝"/>
                <w:sz w:val="19"/>
                <w:szCs w:val="19"/>
              </w:rPr>
              <w:t>2</w:t>
            </w:r>
            <w:r w:rsidRPr="00B5110A">
              <w:rPr>
                <w:rFonts w:ascii="ＭＳ 明朝" w:hAnsi="ＭＳ 明朝"/>
                <w:sz w:val="19"/>
                <w:szCs w:val="19"/>
              </w:rPr>
              <w:t>)</w:t>
            </w:r>
            <w:r w:rsidRPr="00B5110A">
              <w:rPr>
                <w:rFonts w:ascii="ＭＳ 明朝" w:hAnsi="ＭＳ 明朝" w:hint="eastAsia"/>
                <w:sz w:val="19"/>
                <w:szCs w:val="19"/>
              </w:rPr>
              <w:t xml:space="preserve"> </w:t>
            </w:r>
            <w:r w:rsidR="009C4937" w:rsidRPr="009C4937">
              <w:rPr>
                <w:rFonts w:ascii="ＭＳ 明朝" w:hAnsi="ＭＳ 明朝" w:hint="eastAsia"/>
                <w:sz w:val="19"/>
                <w:szCs w:val="19"/>
              </w:rPr>
              <w:t>令和７年10月１日から令和12年９月30日までの期間にかかる費用の３月ごとの単価</w:t>
            </w:r>
            <w:r w:rsidR="009C4937">
              <w:rPr>
                <w:rFonts w:ascii="ＭＳ 明朝" w:hAnsi="ＭＳ 明朝" w:hint="eastAsia"/>
                <w:sz w:val="19"/>
                <w:szCs w:val="19"/>
              </w:rPr>
              <w:t>額</w:t>
            </w:r>
          </w:p>
        </w:tc>
        <w:tc>
          <w:tcPr>
            <w:tcW w:w="559" w:type="dxa"/>
            <w:tcBorders>
              <w:bottom w:val="single" w:sz="12" w:space="0" w:color="auto"/>
            </w:tcBorders>
          </w:tcPr>
          <w:p w:rsidR="00B5110A" w:rsidRPr="000855EB" w:rsidRDefault="00B5110A" w:rsidP="00B5110A">
            <w:pPr>
              <w:jc w:val="center"/>
              <w:rPr>
                <w:rFonts w:ascii="ＭＳ 明朝" w:hAnsi="ＭＳ 明朝"/>
                <w:szCs w:val="21"/>
              </w:rPr>
            </w:pPr>
          </w:p>
        </w:tc>
        <w:tc>
          <w:tcPr>
            <w:tcW w:w="563" w:type="dxa"/>
            <w:tcBorders>
              <w:top w:val="single" w:sz="4" w:space="0" w:color="auto"/>
              <w:bottom w:val="single" w:sz="12" w:space="0" w:color="auto"/>
              <w:right w:val="single" w:sz="12" w:space="0" w:color="auto"/>
            </w:tcBorders>
          </w:tcPr>
          <w:p w:rsidR="00B5110A" w:rsidRPr="00060F1D"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12" w:space="0" w:color="auto"/>
            </w:tcBorders>
          </w:tcPr>
          <w:p w:rsidR="00B5110A" w:rsidRPr="000855EB" w:rsidRDefault="00B5110A" w:rsidP="00B5110A">
            <w:pPr>
              <w:jc w:val="center"/>
              <w:rPr>
                <w:rFonts w:ascii="ＭＳ 明朝" w:hAnsi="ＭＳ 明朝"/>
                <w:szCs w:val="21"/>
              </w:rPr>
            </w:pPr>
          </w:p>
        </w:tc>
        <w:tc>
          <w:tcPr>
            <w:tcW w:w="559" w:type="dxa"/>
            <w:tcBorders>
              <w:top w:val="single" w:sz="4" w:space="0" w:color="auto"/>
              <w:bottom w:val="single" w:sz="12" w:space="0" w:color="auto"/>
            </w:tcBorders>
          </w:tcPr>
          <w:p w:rsidR="00B5110A" w:rsidRPr="000855EB" w:rsidRDefault="00B5110A" w:rsidP="00B5110A">
            <w:pPr>
              <w:jc w:val="center"/>
              <w:rPr>
                <w:rFonts w:ascii="ＭＳ 明朝" w:hAnsi="ＭＳ 明朝"/>
                <w:szCs w:val="21"/>
              </w:rPr>
            </w:pPr>
          </w:p>
        </w:tc>
        <w:tc>
          <w:tcPr>
            <w:tcW w:w="563" w:type="dxa"/>
            <w:tcBorders>
              <w:top w:val="single" w:sz="4" w:space="0" w:color="auto"/>
              <w:bottom w:val="single" w:sz="12" w:space="0" w:color="auto"/>
              <w:right w:val="single" w:sz="12" w:space="0" w:color="auto"/>
            </w:tcBorders>
          </w:tcPr>
          <w:p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tcBorders>
          </w:tcPr>
          <w:p w:rsidR="00B5110A" w:rsidRDefault="00B5110A" w:rsidP="00B5110A">
            <w:pPr>
              <w:jc w:val="center"/>
              <w:rPr>
                <w:noProof/>
                <w:sz w:val="23"/>
                <w:szCs w:val="23"/>
              </w:rPr>
            </w:pPr>
          </w:p>
        </w:tc>
      </w:tr>
    </w:tbl>
    <w:p w:rsidR="00D16F8E" w:rsidRPr="009C4937" w:rsidRDefault="00D16F8E" w:rsidP="00DA4E30">
      <w:pPr>
        <w:ind w:left="473" w:rightChars="18" w:right="38" w:hangingChars="225" w:hanging="473"/>
      </w:pPr>
    </w:p>
    <w:p w:rsidR="00AA03FC" w:rsidRPr="00774835" w:rsidRDefault="00060F1D" w:rsidP="0044639B">
      <w:pPr>
        <w:ind w:leftChars="100" w:left="210" w:rightChars="39" w:right="82" w:firstLineChars="100" w:firstLine="230"/>
        <w:rPr>
          <w:sz w:val="23"/>
          <w:szCs w:val="23"/>
        </w:rPr>
      </w:pPr>
      <w:r>
        <w:rPr>
          <w:rFonts w:hint="eastAsia"/>
          <w:sz w:val="23"/>
          <w:szCs w:val="23"/>
        </w:rPr>
        <w:t>契約金額は、</w:t>
      </w:r>
      <w:r w:rsidR="00AA03FC" w:rsidRPr="00774835">
        <w:rPr>
          <w:rFonts w:hint="eastAsia"/>
          <w:sz w:val="23"/>
          <w:szCs w:val="23"/>
        </w:rPr>
        <w:t>入札書に記載した金額に</w:t>
      </w:r>
      <w:r w:rsidR="00F267B5">
        <w:rPr>
          <w:rFonts w:hint="eastAsia"/>
          <w:sz w:val="23"/>
          <w:szCs w:val="23"/>
        </w:rPr>
        <w:t>消費税相当額</w:t>
      </w:r>
      <w:r w:rsidR="00AA03FC" w:rsidRPr="00774835">
        <w:rPr>
          <w:rFonts w:hint="eastAsia"/>
          <w:sz w:val="23"/>
          <w:szCs w:val="23"/>
        </w:rPr>
        <w:t>を加算した金額（</w:t>
      </w:r>
      <w:r w:rsidR="00CE36BB" w:rsidRPr="00774835">
        <w:rPr>
          <w:rFonts w:hint="eastAsia"/>
          <w:sz w:val="23"/>
          <w:szCs w:val="23"/>
        </w:rPr>
        <w:t>１</w:t>
      </w:r>
      <w:r w:rsidR="00AA03FC" w:rsidRPr="00774835">
        <w:rPr>
          <w:rFonts w:hint="eastAsia"/>
          <w:sz w:val="23"/>
          <w:szCs w:val="23"/>
        </w:rPr>
        <w:t>円未満の端数があるときは</w:t>
      </w:r>
      <w:r>
        <w:rPr>
          <w:rFonts w:hint="eastAsia"/>
          <w:sz w:val="23"/>
          <w:szCs w:val="23"/>
        </w:rPr>
        <w:t>、</w:t>
      </w:r>
      <w:r w:rsidR="00AA03FC" w:rsidRPr="00774835">
        <w:rPr>
          <w:rFonts w:hint="eastAsia"/>
          <w:sz w:val="23"/>
          <w:szCs w:val="23"/>
        </w:rPr>
        <w:t>その端数金額を切り捨てた金額）とすることを了知のうえ</w:t>
      </w:r>
      <w:r>
        <w:rPr>
          <w:rFonts w:hint="eastAsia"/>
          <w:sz w:val="23"/>
          <w:szCs w:val="23"/>
        </w:rPr>
        <w:t>、</w:t>
      </w:r>
      <w:r w:rsidR="00AA03FC" w:rsidRPr="00774835">
        <w:rPr>
          <w:rFonts w:hint="eastAsia"/>
          <w:sz w:val="23"/>
          <w:szCs w:val="23"/>
        </w:rPr>
        <w:t>契約締結に関する法令並びに神戸市の条令及び規則の定めるところに従い契約いたしたく</w:t>
      </w:r>
      <w:r>
        <w:rPr>
          <w:rFonts w:hint="eastAsia"/>
          <w:sz w:val="23"/>
          <w:szCs w:val="23"/>
        </w:rPr>
        <w:t>、</w:t>
      </w:r>
      <w:r w:rsidR="00AA03FC" w:rsidRPr="00774835">
        <w:rPr>
          <w:rFonts w:hint="eastAsia"/>
          <w:sz w:val="23"/>
          <w:szCs w:val="23"/>
        </w:rPr>
        <w:t>仕様書及び関係書類熟覧のうえ</w:t>
      </w:r>
      <w:r>
        <w:rPr>
          <w:rFonts w:hint="eastAsia"/>
          <w:sz w:val="23"/>
          <w:szCs w:val="23"/>
        </w:rPr>
        <w:t>、</w:t>
      </w:r>
      <w:r w:rsidR="00AA03FC" w:rsidRPr="00774835">
        <w:rPr>
          <w:rFonts w:hint="eastAsia"/>
          <w:sz w:val="23"/>
          <w:szCs w:val="23"/>
        </w:rPr>
        <w:t>入札します。</w:t>
      </w:r>
    </w:p>
    <w:p w:rsidR="00AA03FC" w:rsidRDefault="00AA03FC">
      <w:pPr>
        <w:ind w:leftChars="100" w:left="210" w:rightChars="39" w:right="82" w:firstLineChars="100" w:firstLine="230"/>
        <w:rPr>
          <w:sz w:val="23"/>
          <w:szCs w:val="23"/>
        </w:rPr>
      </w:pPr>
      <w:r w:rsidRPr="00774835">
        <w:rPr>
          <w:rFonts w:hint="eastAsia"/>
          <w:sz w:val="23"/>
          <w:szCs w:val="23"/>
        </w:rPr>
        <w:t>なお</w:t>
      </w:r>
      <w:r w:rsidR="00060F1D">
        <w:rPr>
          <w:rFonts w:hint="eastAsia"/>
          <w:sz w:val="23"/>
          <w:szCs w:val="23"/>
        </w:rPr>
        <w:t>、</w:t>
      </w:r>
      <w:r w:rsidRPr="00774835">
        <w:rPr>
          <w:rFonts w:hint="eastAsia"/>
          <w:sz w:val="23"/>
          <w:szCs w:val="23"/>
        </w:rPr>
        <w:t>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w:t>
      </w:r>
      <w:r w:rsidR="00060F1D">
        <w:rPr>
          <w:rFonts w:hint="eastAsia"/>
          <w:sz w:val="23"/>
          <w:szCs w:val="23"/>
        </w:rPr>
        <w:t>、</w:t>
      </w:r>
      <w:r w:rsidRPr="00774835">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rsidR="00AA03FC" w:rsidRDefault="00AA03FC">
      <w:pPr>
        <w:ind w:leftChars="100" w:left="210" w:rightChars="39" w:right="82"/>
      </w:pPr>
    </w:p>
    <w:p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rsidR="00AA03FC" w:rsidRDefault="00AA03FC">
      <w:pPr>
        <w:ind w:leftChars="100" w:left="210" w:rightChars="39" w:right="82"/>
      </w:pPr>
    </w:p>
    <w:p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40234" id="Line 16"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rsidR="00AA03FC" w:rsidRDefault="00AA03FC">
      <w:pPr>
        <w:tabs>
          <w:tab w:val="left" w:pos="2100"/>
        </w:tabs>
        <w:ind w:leftChars="100" w:left="210" w:rightChars="39" w:right="82"/>
        <w:rPr>
          <w:sz w:val="26"/>
          <w:szCs w:val="26"/>
        </w:rPr>
      </w:pPr>
    </w:p>
    <w:p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39E74" id="Line 1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AA03FC">
        <w:rPr>
          <w:rFonts w:hint="eastAsia"/>
          <w:sz w:val="26"/>
          <w:szCs w:val="26"/>
        </w:rPr>
        <w:tab/>
      </w:r>
      <w:r w:rsidR="00AA03FC">
        <w:rPr>
          <w:rFonts w:hint="eastAsia"/>
          <w:sz w:val="26"/>
          <w:szCs w:val="26"/>
        </w:rPr>
        <w:t>商号又は名称</w:t>
      </w:r>
    </w:p>
    <w:p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DDF62" id="Line 18"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rsidR="00AA03FC" w:rsidRDefault="00AA03FC">
      <w:pPr>
        <w:tabs>
          <w:tab w:val="left" w:pos="2100"/>
          <w:tab w:val="left" w:pos="8715"/>
        </w:tabs>
        <w:ind w:leftChars="100" w:left="210" w:rightChars="39" w:right="82"/>
        <w:rPr>
          <w:sz w:val="26"/>
          <w:szCs w:val="26"/>
        </w:rPr>
      </w:pPr>
    </w:p>
    <w:p w:rsidR="00AA03FC" w:rsidRDefault="00966AB3">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simplePos x="0" y="0"/>
                <wp:positionH relativeFrom="margin">
                  <wp:posOffset>-15240</wp:posOffset>
                </wp:positionH>
                <wp:positionV relativeFrom="paragraph">
                  <wp:posOffset>358775</wp:posOffset>
                </wp:positionV>
                <wp:extent cx="6200775" cy="3429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1.2pt;margin-top:28.25pt;width:488.25pt;height:27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b+IuQIAAL8FAAAOAAAAZHJzL2Uyb0RvYy54bWysVNtunDAQfa/Uf7D8TriE3QUUtkqWpaqU&#10;XqSkH+DFZrEKNrW9C2nVf+/Y7C3JS9WWB2R7xmcu53hu3o1di/ZMaS5FjsOrACMmKkm52Ob462Pp&#10;JRhpQwQlrRQsx09M43fLt29uhj5jkWxkS5lCACJ0NvQ5bozpM9/XVcM6oq9kzwQYa6k6YmCrtj5V&#10;ZAD0rvWjIJj7g1S0V7JiWsNpMRnx0uHXNavM57rWzKA2x5CbcX/l/hv795c3JNsq0je8OqRB/iKL&#10;jnABQU9QBTEE7RR/BdXxSkkta3NVyc6Xdc0r5mqAasLgRTUPDemZqwWao/tTm/T/g60+7b8oxGmO&#10;I4wE6YCiRzYadCdHFF7b9gy9zsDroQc/M8I50OxK1f29rL5pJOSqIWLLbpWSQ8MIhfRCe9O/uDrh&#10;aAuyGT5KCnHIzkgHNNaqs72DbiBAB5qeTtTYXCo4nAPZi8UMowps13GUBo47n2TH273S5j2THbKL&#10;HCug3qGT/b02NhuSHV1sMCFL3raO/lY8OwDH6QRiw1Vrs1k4Nn+mQbpO1knsxdF87cVBUXi35Sr2&#10;5mW4mBXXxWpVhL9s3DDOGk4pEzbMUVlh/GfMHTQ+aeKkLS1bTi2cTUmr7WbVKrQnoOzSfa7nYDm7&#10;+c/TcE2AWl6UFEZxcBelXjlPFl5cxjMvXQSJF4TpXToP4jQuyucl3XPB/r0kNOQ4nUWzSUznpF/U&#10;FrjvdW0k67iB2dHyLsfJyYlkVoJrQR21hvB2Wl+0wqZ/bgXQfSTaCdZqdFKrGTejexpOzVbMG0mf&#10;QMFKgsBApjD3YNFI9QOjAWZIjvX3HVEMo/aDgFewAJ2CZI3bJEkKV9SlYXNhIKICoBwbjKblykxj&#10;atcrvm0gzvTqhLyFd1NzJ+lzTofXBlPCVXaYaHYMXe6d13nuLn8DAAD//wMAUEsDBBQABgAIAAAA&#10;IQDBWnLD4AAAAAkBAAAPAAAAZHJzL2Rvd25yZXYueG1sTI9BS8NAEIXvgv9hGcFbu5vSxBqzKamg&#10;gpfWVsTjJhmTYHY2ZLdt9Nc7nvQ4vI/3vsnWk+3FCUffOdIQzRUIpMrVHTUaXg8PsxUIHwzVpneE&#10;Gr7Qwzq/vMhMWrszveBpHxrBJeRTo6ENYUil9FWL1vi5G5A4+3CjNYHPsZH1aM5cbnu5UCqR1nTE&#10;C60Z8L7F6nN/tBq+O1887babUG7i90e1e078W5FofX01FXcgAk7hD4ZffVaHnJ1Kd6Tai17DbLFk&#10;UkOcxCA4v71ZRiBKBiMVg8wz+f+D/AcAAP//AwBQSwECLQAUAAYACAAAACEAtoM4kv4AAADhAQAA&#10;EwAAAAAAAAAAAAAAAAAAAAAAW0NvbnRlbnRfVHlwZXNdLnhtbFBLAQItABQABgAIAAAAIQA4/SH/&#10;1gAAAJQBAAALAAAAAAAAAAAAAAAAAC8BAABfcmVscy8ucmVsc1BLAQItABQABgAIAAAAIQAGEb+I&#10;uQIAAL8FAAAOAAAAAAAAAAAAAAAAAC4CAABkcnMvZTJvRG9jLnhtbFBLAQItABQABgAIAAAAIQDB&#10;WnLD4AAAAAkBAAAPAAAAAAAAAAAAAAAAABMFAABkcnMvZG93bnJldi54bWxQSwUGAAAAAAQABADz&#10;AAAAIAYAAAAA&#10;" filled="f" stroked="f">
                <v:textbox inset="5.85pt,.7pt,5.85pt,.7pt">
                  <w:txbxContent>
                    <w:p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v:textbox>
                <w10:wrap anchorx="margin"/>
              </v:shape>
            </w:pict>
          </mc:Fallback>
        </mc:AlternateContent>
      </w:r>
      <w:r w:rsidR="004815B9">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3236" id="Line 1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FD5D96">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2F1" w:rsidRDefault="00EA42F1" w:rsidP="00BF6D3F">
      <w:r>
        <w:separator/>
      </w:r>
    </w:p>
  </w:endnote>
  <w:endnote w:type="continuationSeparator" w:id="0">
    <w:p w:rsidR="00EA42F1" w:rsidRDefault="00EA42F1"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2F1" w:rsidRDefault="00EA42F1" w:rsidP="00BF6D3F">
      <w:r>
        <w:separator/>
      </w:r>
    </w:p>
  </w:footnote>
  <w:footnote w:type="continuationSeparator" w:id="0">
    <w:p w:rsidR="00EA42F1" w:rsidRDefault="00EA42F1"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3129"/>
    <w:rsid w:val="000504F7"/>
    <w:rsid w:val="000532FF"/>
    <w:rsid w:val="00057B78"/>
    <w:rsid w:val="00060F1D"/>
    <w:rsid w:val="00070933"/>
    <w:rsid w:val="00075D51"/>
    <w:rsid w:val="000855EB"/>
    <w:rsid w:val="000A3DA3"/>
    <w:rsid w:val="000D7458"/>
    <w:rsid w:val="000D7B0B"/>
    <w:rsid w:val="00110E2A"/>
    <w:rsid w:val="00123B1B"/>
    <w:rsid w:val="001F706D"/>
    <w:rsid w:val="00205CE8"/>
    <w:rsid w:val="002301EA"/>
    <w:rsid w:val="00293E51"/>
    <w:rsid w:val="00360901"/>
    <w:rsid w:val="0037352D"/>
    <w:rsid w:val="00385E2C"/>
    <w:rsid w:val="003A067F"/>
    <w:rsid w:val="003B00C3"/>
    <w:rsid w:val="003E6953"/>
    <w:rsid w:val="0044639B"/>
    <w:rsid w:val="004536C7"/>
    <w:rsid w:val="0047511A"/>
    <w:rsid w:val="004815B9"/>
    <w:rsid w:val="004B3A94"/>
    <w:rsid w:val="00533512"/>
    <w:rsid w:val="00545336"/>
    <w:rsid w:val="00547386"/>
    <w:rsid w:val="00573466"/>
    <w:rsid w:val="005816DD"/>
    <w:rsid w:val="005822C1"/>
    <w:rsid w:val="005F13FD"/>
    <w:rsid w:val="006322EE"/>
    <w:rsid w:val="00632D43"/>
    <w:rsid w:val="0063673B"/>
    <w:rsid w:val="00637E62"/>
    <w:rsid w:val="00665997"/>
    <w:rsid w:val="00674F5F"/>
    <w:rsid w:val="006A4DC7"/>
    <w:rsid w:val="006F2C40"/>
    <w:rsid w:val="006F60DE"/>
    <w:rsid w:val="00756015"/>
    <w:rsid w:val="00774835"/>
    <w:rsid w:val="008213F0"/>
    <w:rsid w:val="00831A33"/>
    <w:rsid w:val="008E3A91"/>
    <w:rsid w:val="009327F1"/>
    <w:rsid w:val="00950943"/>
    <w:rsid w:val="00966AB3"/>
    <w:rsid w:val="009770D7"/>
    <w:rsid w:val="00977BA2"/>
    <w:rsid w:val="00994E8D"/>
    <w:rsid w:val="0099535D"/>
    <w:rsid w:val="009C4937"/>
    <w:rsid w:val="00A025C7"/>
    <w:rsid w:val="00A356C7"/>
    <w:rsid w:val="00A6747E"/>
    <w:rsid w:val="00A73B01"/>
    <w:rsid w:val="00A87A1A"/>
    <w:rsid w:val="00AA03FC"/>
    <w:rsid w:val="00B04605"/>
    <w:rsid w:val="00B1419D"/>
    <w:rsid w:val="00B32F88"/>
    <w:rsid w:val="00B5110A"/>
    <w:rsid w:val="00BA4A27"/>
    <w:rsid w:val="00BF2290"/>
    <w:rsid w:val="00BF6D3F"/>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A42F1"/>
    <w:rsid w:val="00EB34D1"/>
    <w:rsid w:val="00F048C9"/>
    <w:rsid w:val="00F05209"/>
    <w:rsid w:val="00F1172B"/>
    <w:rsid w:val="00F163E9"/>
    <w:rsid w:val="00F267B5"/>
    <w:rsid w:val="00F67357"/>
    <w:rsid w:val="00FD5D96"/>
    <w:rsid w:val="00FE3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75D87C00-9416-41CD-BE82-C6D77FD7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8E3A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50119-7059-455C-92E1-C38BE449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485</Words>
  <Characters>178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2016-04-15T07:23:00Z</cp:lastPrinted>
  <dcterms:created xsi:type="dcterms:W3CDTF">2023-04-09T13:11:00Z</dcterms:created>
  <dcterms:modified xsi:type="dcterms:W3CDTF">2025-02-07T00:29:00Z</dcterms:modified>
</cp:coreProperties>
</file>