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259D8" w14:textId="77777777" w:rsidR="00C42989" w:rsidRPr="00C42989" w:rsidRDefault="00332644" w:rsidP="00C42989">
      <w:pPr>
        <w:autoSpaceDE w:val="0"/>
        <w:autoSpaceDN w:val="0"/>
        <w:adjustRightInd w:val="0"/>
        <w:spacing w:line="280" w:lineRule="exact"/>
        <w:jc w:val="center"/>
        <w:rPr>
          <w:rFonts w:ascii="メイリオ" w:eastAsia="メイリオ" w:hAnsi="メイリオ" w:cs="メイリオ"/>
          <w:kern w:val="0"/>
          <w:szCs w:val="21"/>
        </w:rPr>
      </w:pPr>
      <w:r w:rsidRPr="00332644">
        <w:rPr>
          <w:rFonts w:ascii="ＭＳ 明朝" w:eastAsia="ＭＳ 明朝" w:hAnsi="ＭＳ 明朝" w:cs="Times New Roman"/>
          <w:noProof/>
          <w:kern w:val="0"/>
          <w:szCs w:val="21"/>
        </w:rPr>
        <mc:AlternateContent>
          <mc:Choice Requires="wps">
            <w:drawing>
              <wp:anchor distT="0" distB="0" distL="114300" distR="114300" simplePos="0" relativeHeight="251659264" behindDoc="0" locked="0" layoutInCell="0" allowOverlap="1" wp14:anchorId="24E485C1" wp14:editId="6DEBF6CE">
                <wp:simplePos x="0" y="0"/>
                <wp:positionH relativeFrom="column">
                  <wp:posOffset>5610225</wp:posOffset>
                </wp:positionH>
                <wp:positionV relativeFrom="paragraph">
                  <wp:posOffset>-238125</wp:posOffset>
                </wp:positionV>
                <wp:extent cx="8001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30F3B" w14:textId="77777777" w:rsidR="00332644" w:rsidRDefault="00773C55" w:rsidP="00332644">
                            <w:pPr>
                              <w:kinsoku w:val="0"/>
                              <w:wordWrap w:val="0"/>
                              <w:spacing w:line="120" w:lineRule="atLeast"/>
                              <w:rPr>
                                <w:sz w:val="16"/>
                              </w:rPr>
                            </w:pPr>
                            <w:r>
                              <w:rPr>
                                <w:rFonts w:ascii="ＭＳ ゴシック" w:eastAsia="ＭＳ ゴシック" w:hint="eastAsia"/>
                              </w:rPr>
                              <w:t>（様式８</w:t>
                            </w:r>
                            <w:r w:rsidR="00332644">
                              <w:rPr>
                                <w:rFonts w:ascii="ＭＳ ゴシック" w:eastAsia="ＭＳ ゴシック" w:hint="eastAsia"/>
                              </w:rPr>
                              <w:t>）</w:t>
                            </w:r>
                          </w:p>
                          <w:p w14:paraId="591C07B9" w14:textId="77777777" w:rsidR="00332644" w:rsidRPr="00B638A7" w:rsidRDefault="00332644" w:rsidP="00332644">
                            <w:pPr>
                              <w:rPr>
                                <w:rFonts w:ascii="ＭＳ ゴシック" w:eastAsia="ＭＳ ゴシック" w:hAnsi="ＭＳ ゴシック"/>
                                <w:sz w:val="16"/>
                                <w:szCs w:val="16"/>
                              </w:rPr>
                            </w:pPr>
                          </w:p>
                          <w:p w14:paraId="23613461" w14:textId="77777777" w:rsidR="00332644" w:rsidRPr="00B638A7" w:rsidRDefault="00332644" w:rsidP="00332644">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485C1" id="_x0000_t202" coordsize="21600,21600" o:spt="202" path="m,l,21600r21600,l21600,xe">
                <v:stroke joinstyle="miter"/>
                <v:path gradientshapeok="t" o:connecttype="rect"/>
              </v:shapetype>
              <v:shape id="Text Box 4" o:spid="_x0000_s1026" type="#_x0000_t202" style="position:absolute;left:0;text-align:left;margin-left:441.75pt;margin-top:-18.75pt;width:6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QrqQIAAKg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" o:allowincell="f" filled="f" stroked="f">
                <v:textbox inset="0,0,0,0">
                  <w:txbxContent>
                    <w:p w14:paraId="00730F3B" w14:textId="77777777" w:rsidR="00332644" w:rsidRDefault="00773C55" w:rsidP="00332644">
                      <w:pPr>
                        <w:kinsoku w:val="0"/>
                        <w:wordWrap w:val="0"/>
                        <w:spacing w:line="120" w:lineRule="atLeast"/>
                        <w:rPr>
                          <w:sz w:val="16"/>
                        </w:rPr>
                      </w:pPr>
                      <w:r>
                        <w:rPr>
                          <w:rFonts w:ascii="ＭＳ ゴシック" w:eastAsia="ＭＳ ゴシック" w:hint="eastAsia"/>
                        </w:rPr>
                        <w:t>（様式８</w:t>
                      </w:r>
                      <w:r w:rsidR="00332644">
                        <w:rPr>
                          <w:rFonts w:ascii="ＭＳ ゴシック" w:eastAsia="ＭＳ ゴシック" w:hint="eastAsia"/>
                        </w:rPr>
                        <w:t>）</w:t>
                      </w:r>
                    </w:p>
                    <w:p w14:paraId="591C07B9" w14:textId="77777777" w:rsidR="00332644" w:rsidRPr="00B638A7" w:rsidRDefault="00332644" w:rsidP="00332644">
                      <w:pPr>
                        <w:rPr>
                          <w:rFonts w:ascii="ＭＳ ゴシック" w:eastAsia="ＭＳ ゴシック" w:hAnsi="ＭＳ ゴシック"/>
                          <w:sz w:val="16"/>
                          <w:szCs w:val="16"/>
                        </w:rPr>
                      </w:pPr>
                    </w:p>
                    <w:p w14:paraId="23613461" w14:textId="77777777" w:rsidR="00332644" w:rsidRPr="00B638A7" w:rsidRDefault="00332644" w:rsidP="00332644">
                      <w:pPr>
                        <w:rPr>
                          <w:rFonts w:ascii="ＭＳ ゴシック" w:eastAsia="ＭＳ ゴシック" w:hAnsi="ＭＳ ゴシック"/>
                        </w:rPr>
                      </w:pPr>
                    </w:p>
                  </w:txbxContent>
                </v:textbox>
              </v:shape>
            </w:pict>
          </mc:Fallback>
        </mc:AlternateContent>
      </w:r>
      <w:r w:rsidR="00C42989" w:rsidRPr="00C42989">
        <w:rPr>
          <w:rFonts w:ascii="メイリオ" w:eastAsia="メイリオ" w:hAnsi="メイリオ" w:cs="メイリオ" w:hint="eastAsia"/>
          <w:kern w:val="0"/>
          <w:sz w:val="28"/>
          <w:szCs w:val="28"/>
        </w:rPr>
        <w:t>秘密保持誓約書</w:t>
      </w:r>
    </w:p>
    <w:p w14:paraId="444DBC23" w14:textId="77777777"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14:paraId="7537708A" w14:textId="3822594C" w:rsidR="00C42989" w:rsidRPr="00C42989" w:rsidRDefault="000454AB"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332644" w:rsidRPr="00332644">
        <w:rPr>
          <w:rFonts w:ascii="メイリオ" w:eastAsia="メイリオ" w:hAnsi="メイリオ" w:cs="メイリオ" w:hint="eastAsia"/>
          <w:kern w:val="0"/>
          <w:szCs w:val="21"/>
        </w:rPr>
        <w:t>神戸市</w:t>
      </w:r>
      <w:r w:rsidR="00324AB3" w:rsidRPr="00324AB3">
        <w:rPr>
          <w:rFonts w:ascii="メイリオ" w:eastAsia="メイリオ" w:hAnsi="メイリオ" w:cs="メイリオ" w:hint="eastAsia"/>
          <w:kern w:val="0"/>
          <w:szCs w:val="21"/>
        </w:rPr>
        <w:t>介護保険</w:t>
      </w:r>
      <w:r w:rsidR="00412779" w:rsidRPr="00412779">
        <w:rPr>
          <w:rFonts w:ascii="メイリオ" w:eastAsia="メイリオ" w:hAnsi="メイリオ" w:cs="メイリオ" w:hint="eastAsia"/>
          <w:kern w:val="0"/>
          <w:szCs w:val="21"/>
        </w:rPr>
        <w:t>住宅改修・福祉用具事務センター運営業務</w:t>
      </w:r>
      <w:r w:rsidR="00412779">
        <w:rPr>
          <w:rFonts w:ascii="メイリオ" w:eastAsia="メイリオ" w:hAnsi="メイリオ" w:cs="メイリオ" w:hint="eastAsia"/>
          <w:kern w:val="0"/>
          <w:szCs w:val="21"/>
        </w:rPr>
        <w:t>委託</w:t>
      </w:r>
      <w:r w:rsidR="00C42989" w:rsidRPr="00C42989">
        <w:rPr>
          <w:rFonts w:ascii="メイリオ" w:eastAsia="メイリオ" w:hAnsi="メイリオ" w:cs="メイリオ" w:hint="eastAsia"/>
          <w:kern w:val="0"/>
          <w:szCs w:val="21"/>
        </w:rPr>
        <w:t>」</w:t>
      </w:r>
      <w:r w:rsidR="00332644">
        <w:rPr>
          <w:rFonts w:ascii="メイリオ" w:eastAsia="メイリオ" w:hAnsi="メイリオ" w:cs="メイリオ" w:hint="eastAsia"/>
          <w:kern w:val="0"/>
          <w:szCs w:val="21"/>
        </w:rPr>
        <w:t>の入札</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42989">
        <w:rPr>
          <w:rFonts w:ascii="メイリオ" w:eastAsia="メイリオ" w:hAnsi="メイリオ" w:cs="メイリオ" w:hint="eastAsia"/>
          <w:kern w:val="0"/>
          <w:szCs w:val="21"/>
        </w:rPr>
        <w:t>「本</w:t>
      </w:r>
      <w:r w:rsidR="00332644">
        <w:rPr>
          <w:rFonts w:ascii="メイリオ" w:eastAsia="メイリオ" w:hAnsi="メイリオ" w:cs="メイリオ" w:hint="eastAsia"/>
          <w:kern w:val="0"/>
          <w:szCs w:val="21"/>
        </w:rPr>
        <w:t>入札</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に関し、以下のとおり</w:t>
      </w:r>
      <w:r w:rsidR="00C42989">
        <w:rPr>
          <w:rFonts w:ascii="メイリオ" w:eastAsia="メイリオ" w:hAnsi="メイリオ" w:cs="メイリオ" w:hint="eastAsia"/>
          <w:kern w:val="0"/>
          <w:szCs w:val="21"/>
        </w:rPr>
        <w:t>誓約書</w:t>
      </w:r>
      <w:r w:rsidR="00C42989" w:rsidRPr="00C42989">
        <w:rPr>
          <w:rFonts w:ascii="メイリオ" w:eastAsia="メイリオ" w:hAnsi="メイリオ" w:cs="メイリオ" w:hint="eastAsia"/>
          <w:kern w:val="0"/>
          <w:szCs w:val="21"/>
        </w:rPr>
        <w:t>を提出する。</w:t>
      </w:r>
    </w:p>
    <w:p w14:paraId="6AE55890" w14:textId="77777777" w:rsidR="00C42989" w:rsidRPr="00C73AB3"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14:paraId="7B838505"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14:paraId="7F9302A1" w14:textId="77777777"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0E4AF9">
        <w:rPr>
          <w:rFonts w:ascii="メイリオ" w:eastAsia="メイリオ" w:hAnsi="メイリオ" w:cs="メイリオ" w:hint="eastAsia"/>
          <w:color w:val="000000" w:themeColor="text1"/>
          <w:kern w:val="0"/>
          <w:szCs w:val="21"/>
        </w:rPr>
        <w:t>第１条</w:t>
      </w:r>
      <w:r w:rsidRPr="000E4AF9">
        <w:rPr>
          <w:rFonts w:ascii="メイリオ" w:eastAsia="メイリオ" w:hAnsi="メイリオ" w:cs="メイリオ"/>
          <w:color w:val="000000" w:themeColor="text1"/>
          <w:kern w:val="0"/>
          <w:szCs w:val="21"/>
        </w:rPr>
        <w:t xml:space="preserve"> </w:t>
      </w:r>
      <w:r w:rsidRPr="000E4AF9">
        <w:rPr>
          <w:rFonts w:ascii="メイリオ" w:eastAsia="メイリオ" w:hAnsi="メイリオ" w:cs="メイリオ" w:hint="eastAsia"/>
          <w:color w:val="000000" w:themeColor="text1"/>
          <w:kern w:val="0"/>
          <w:szCs w:val="21"/>
        </w:rPr>
        <w:t>本誓約書において秘密情報とは、</w:t>
      </w:r>
      <w:r w:rsidR="00C73AB3" w:rsidRPr="000E4AF9">
        <w:rPr>
          <w:rFonts w:ascii="メイリオ" w:eastAsia="メイリオ" w:hAnsi="メイリオ" w:cs="メイリオ" w:hint="eastAsia"/>
          <w:color w:val="000000" w:themeColor="text1"/>
          <w:kern w:val="0"/>
          <w:szCs w:val="21"/>
        </w:rPr>
        <w:t>本</w:t>
      </w:r>
      <w:r w:rsidR="00332644" w:rsidRPr="000E4AF9">
        <w:rPr>
          <w:rFonts w:ascii="メイリオ" w:eastAsia="メイリオ" w:hAnsi="メイリオ" w:cs="メイリオ" w:hint="eastAsia"/>
          <w:color w:val="000000" w:themeColor="text1"/>
          <w:kern w:val="0"/>
          <w:szCs w:val="21"/>
        </w:rPr>
        <w:t>入札</w:t>
      </w:r>
      <w:r w:rsidR="000454AB" w:rsidRPr="000E4AF9">
        <w:rPr>
          <w:rFonts w:ascii="メイリオ" w:eastAsia="メイリオ" w:hAnsi="メイリオ" w:cs="メイリオ" w:hint="eastAsia"/>
          <w:color w:val="000000" w:themeColor="text1"/>
          <w:kern w:val="0"/>
          <w:szCs w:val="21"/>
        </w:rPr>
        <w:t>に関して</w:t>
      </w:r>
      <w:r w:rsidRPr="000E4AF9">
        <w:rPr>
          <w:rFonts w:ascii="メイリオ" w:eastAsia="メイリオ" w:hAnsi="メイリオ" w:cs="メイリオ" w:hint="eastAsia"/>
          <w:color w:val="000000" w:themeColor="text1"/>
          <w:kern w:val="0"/>
          <w:szCs w:val="21"/>
        </w:rPr>
        <w:t>甲から乙に開示される</w:t>
      </w:r>
      <w:r w:rsidR="000454AB" w:rsidRPr="000E4AF9">
        <w:rPr>
          <w:rFonts w:ascii="メイリオ" w:eastAsia="メイリオ" w:hAnsi="メイリオ" w:cs="メイリオ" w:hint="eastAsia"/>
          <w:color w:val="000000" w:themeColor="text1"/>
          <w:kern w:val="0"/>
          <w:szCs w:val="21"/>
        </w:rPr>
        <w:t>情報のうち、</w:t>
      </w:r>
      <w:r w:rsidR="000E4AF9" w:rsidRPr="000E4AF9">
        <w:rPr>
          <w:rFonts w:ascii="メイリオ" w:eastAsia="メイリオ" w:hAnsi="メイリオ" w:cs="メイリオ" w:hint="eastAsia"/>
          <w:color w:val="000000" w:themeColor="text1"/>
          <w:kern w:val="0"/>
          <w:szCs w:val="21"/>
        </w:rPr>
        <w:t>現行業務マニュアル及び現行FAQ</w:t>
      </w:r>
      <w:r w:rsidRPr="000E4AF9">
        <w:rPr>
          <w:rFonts w:ascii="メイリオ" w:eastAsia="メイリオ" w:hAnsi="メイリオ" w:cs="メイリオ" w:hint="eastAsia"/>
          <w:color w:val="000000" w:themeColor="text1"/>
          <w:kern w:val="0"/>
          <w:szCs w:val="21"/>
        </w:rPr>
        <w:t>をいう</w:t>
      </w:r>
      <w:bookmarkStart w:id="0" w:name="_GoBack"/>
      <w:bookmarkEnd w:id="0"/>
      <w:r w:rsidRPr="000E4AF9">
        <w:rPr>
          <w:rFonts w:ascii="メイリオ" w:eastAsia="メイリオ" w:hAnsi="メイリオ" w:cs="メイリオ" w:hint="eastAsia"/>
          <w:color w:val="000000" w:themeColor="text1"/>
          <w:kern w:val="0"/>
          <w:szCs w:val="21"/>
        </w:rPr>
        <w:t>。</w:t>
      </w:r>
    </w:p>
    <w:p w14:paraId="45D8D765" w14:textId="77777777" w:rsidR="00C42989" w:rsidRPr="00C42989" w:rsidRDefault="00C42989"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14:paraId="2ACC0FBD"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14:paraId="71849B86"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14:paraId="074F6A08"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14:paraId="0CA35C3F"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72169E39"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14:paraId="68C0D988" w14:textId="77777777"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14:paraId="496614BE"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14:paraId="6C368ACC"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14:paraId="0377A2C8"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1FAC9113" w14:textId="77777777"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14:paraId="3A464524" w14:textId="77777777" w:rsidR="00B854A4" w:rsidRDefault="00B854A4"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14:paraId="34D75B9B" w14:textId="77777777"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14:paraId="44E227DE"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14:paraId="33205255" w14:textId="77777777"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14:paraId="7A0342D1" w14:textId="77777777" w:rsidR="00A30742" w:rsidRPr="00485842"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6A27581D" w14:textId="77777777"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14:paraId="026C4B0C" w14:textId="77777777"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00A30742">
        <w:rPr>
          <w:rFonts w:ascii="メイリオ" w:eastAsia="メイリオ" w:hAnsi="メイリオ" w:cs="メイリオ" w:hint="eastAsia"/>
          <w:kern w:val="0"/>
          <w:szCs w:val="21"/>
        </w:rPr>
        <w:t>の</w:t>
      </w:r>
      <w:r w:rsidR="00C42989" w:rsidRPr="00C42989">
        <w:rPr>
          <w:rFonts w:ascii="メイリオ" w:eastAsia="メイリオ" w:hAnsi="メイリオ" w:cs="メイリオ" w:hint="eastAsia"/>
          <w:kern w:val="0"/>
          <w:szCs w:val="21"/>
        </w:rPr>
        <w:t>終了後においても</w:t>
      </w:r>
      <w:r w:rsidR="00164E16">
        <w:rPr>
          <w:rFonts w:ascii="メイリオ" w:eastAsia="メイリオ" w:hAnsi="メイリオ" w:cs="メイリオ" w:hint="eastAsia"/>
          <w:kern w:val="0"/>
          <w:szCs w:val="21"/>
        </w:rPr>
        <w:t>５</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14:paraId="0F87BE2A" w14:textId="32A648E4" w:rsidR="00A30742" w:rsidRDefault="00164E16"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 xml:space="preserve">　　　 なお</w:t>
      </w:r>
      <w:r w:rsidR="00C73AB3" w:rsidRPr="00BD6802">
        <w:rPr>
          <w:rFonts w:ascii="メイリオ" w:eastAsia="メイリオ" w:hAnsi="メイリオ" w:cs="メイリオ" w:hint="eastAsia"/>
          <w:kern w:val="0"/>
          <w:szCs w:val="21"/>
        </w:rPr>
        <w:t>本</w:t>
      </w:r>
      <w:r w:rsidR="00485842">
        <w:rPr>
          <w:rFonts w:ascii="メイリオ" w:eastAsia="メイリオ" w:hAnsi="メイリオ" w:cs="メイリオ" w:hint="eastAsia"/>
          <w:kern w:val="0"/>
          <w:szCs w:val="21"/>
        </w:rPr>
        <w:t>入札</w:t>
      </w:r>
      <w:r w:rsidRPr="00BD6802">
        <w:rPr>
          <w:rFonts w:ascii="メイリオ" w:eastAsia="メイリオ" w:hAnsi="メイリオ" w:cs="メイリオ" w:hint="eastAsia"/>
          <w:kern w:val="0"/>
          <w:szCs w:val="21"/>
        </w:rPr>
        <w:t>の実施期間は</w:t>
      </w:r>
      <w:r w:rsidR="00B76B8A" w:rsidRPr="00CA256C">
        <w:rPr>
          <w:rFonts w:ascii="メイリオ" w:eastAsia="メイリオ" w:hAnsi="メイリオ" w:cs="メイリオ" w:hint="eastAsia"/>
          <w:kern w:val="0"/>
          <w:szCs w:val="21"/>
        </w:rPr>
        <w:t>令和</w:t>
      </w:r>
      <w:r w:rsidR="00412779" w:rsidRPr="00CA256C">
        <w:rPr>
          <w:rFonts w:ascii="メイリオ" w:eastAsia="メイリオ" w:hAnsi="メイリオ" w:cs="メイリオ" w:hint="eastAsia"/>
          <w:kern w:val="0"/>
          <w:szCs w:val="21"/>
        </w:rPr>
        <w:t>7</w:t>
      </w:r>
      <w:r w:rsidRPr="00CA256C">
        <w:rPr>
          <w:rFonts w:ascii="メイリオ" w:eastAsia="メイリオ" w:hAnsi="メイリオ" w:cs="メイリオ"/>
          <w:kern w:val="0"/>
          <w:szCs w:val="21"/>
        </w:rPr>
        <w:t>年</w:t>
      </w:r>
      <w:r w:rsidR="00CA256C" w:rsidRPr="00CA256C">
        <w:rPr>
          <w:rFonts w:ascii="メイリオ" w:eastAsia="メイリオ" w:hAnsi="メイリオ" w:cs="メイリオ" w:hint="eastAsia"/>
          <w:kern w:val="0"/>
          <w:szCs w:val="21"/>
        </w:rPr>
        <w:t>３</w:t>
      </w:r>
      <w:r w:rsidRPr="00CA256C">
        <w:rPr>
          <w:rFonts w:ascii="メイリオ" w:eastAsia="メイリオ" w:hAnsi="メイリオ" w:cs="メイリオ"/>
          <w:kern w:val="0"/>
          <w:szCs w:val="21"/>
        </w:rPr>
        <w:t>月</w:t>
      </w:r>
      <w:r w:rsidR="00CA256C" w:rsidRPr="00CA256C">
        <w:rPr>
          <w:rFonts w:ascii="メイリオ" w:eastAsia="メイリオ" w:hAnsi="メイリオ" w:cs="メイリオ" w:hint="eastAsia"/>
          <w:kern w:val="0"/>
          <w:szCs w:val="21"/>
        </w:rPr>
        <w:t>11</w:t>
      </w:r>
      <w:r w:rsidRPr="00CA256C">
        <w:rPr>
          <w:rFonts w:ascii="メイリオ" w:eastAsia="メイリオ" w:hAnsi="メイリオ" w:cs="メイリオ" w:hint="eastAsia"/>
          <w:kern w:val="0"/>
          <w:szCs w:val="21"/>
        </w:rPr>
        <w:t>日</w:t>
      </w:r>
      <w:r w:rsidRPr="00BD6802">
        <w:rPr>
          <w:rFonts w:ascii="メイリオ" w:eastAsia="メイリオ" w:hAnsi="メイリオ" w:cs="メイリオ" w:hint="eastAsia"/>
          <w:kern w:val="0"/>
          <w:szCs w:val="21"/>
        </w:rPr>
        <w:t>から</w:t>
      </w:r>
      <w:r w:rsidR="00750FEE">
        <w:rPr>
          <w:rFonts w:ascii="メイリオ" w:eastAsia="メイリオ" w:hAnsi="メイリオ" w:cs="メイリオ" w:hint="eastAsia"/>
          <w:kern w:val="0"/>
          <w:szCs w:val="21"/>
        </w:rPr>
        <w:t>開札</w:t>
      </w:r>
      <w:r w:rsidRPr="00BD6802">
        <w:rPr>
          <w:rFonts w:ascii="メイリオ" w:eastAsia="メイリオ" w:hAnsi="メイリオ" w:cs="メイリオ" w:hint="eastAsia"/>
          <w:kern w:val="0"/>
          <w:szCs w:val="21"/>
        </w:rPr>
        <w:t>日までとする。</w:t>
      </w:r>
    </w:p>
    <w:p w14:paraId="65970A94" w14:textId="77777777" w:rsidR="00164E16" w:rsidRPr="00750FEE"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14:paraId="6E7DBEE2"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14:paraId="6910CC40" w14:textId="77777777"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14:paraId="44789FAC" w14:textId="77777777" w:rsidR="00D70B1F" w:rsidRPr="005175D0" w:rsidRDefault="00D70B1F" w:rsidP="00C42989">
      <w:pPr>
        <w:autoSpaceDE w:val="0"/>
        <w:autoSpaceDN w:val="0"/>
        <w:adjustRightInd w:val="0"/>
        <w:spacing w:line="320" w:lineRule="exact"/>
        <w:jc w:val="left"/>
        <w:rPr>
          <w:rFonts w:ascii="メイリオ" w:eastAsia="メイリオ" w:hAnsi="メイリオ" w:cs="メイリオ"/>
          <w:kern w:val="0"/>
          <w:szCs w:val="21"/>
        </w:rPr>
      </w:pPr>
    </w:p>
    <w:p w14:paraId="62925CF4" w14:textId="77777777" w:rsidR="000A5D90" w:rsidRPr="00C42989" w:rsidRDefault="00EB025C"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3E13FC">
        <w:rPr>
          <w:rFonts w:ascii="メイリオ" w:eastAsia="メイリオ" w:hAnsi="メイリオ" w:cs="メイリオ" w:hint="eastAsia"/>
          <w:kern w:val="0"/>
          <w:szCs w:val="21"/>
        </w:rPr>
        <w:t xml:space="preserve"> </w:t>
      </w:r>
      <w:r w:rsidR="000A5D90">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14:paraId="2404E3D2" w14:textId="77777777" w:rsidR="00164E16" w:rsidRPr="005175D0"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14:paraId="6AA4A755" w14:textId="77777777"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14:paraId="49B462FC" w14:textId="77777777"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14:paraId="28464819" w14:textId="77777777"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lang w:eastAsia="zh-CN"/>
        </w:rPr>
      </w:pPr>
      <w:r w:rsidRPr="00C42989">
        <w:rPr>
          <w:rFonts w:ascii="メイリオ" w:eastAsia="メイリオ" w:hAnsi="メイリオ" w:cs="メイリオ"/>
          <w:kern w:val="0"/>
          <w:szCs w:val="21"/>
          <w:lang w:eastAsia="zh-CN"/>
        </w:rPr>
        <w:t>(</w:t>
      </w:r>
      <w:r w:rsidRPr="00C42989">
        <w:rPr>
          <w:rFonts w:ascii="メイリオ" w:eastAsia="メイリオ" w:hAnsi="メイリオ" w:cs="メイリオ" w:hint="eastAsia"/>
          <w:kern w:val="0"/>
          <w:szCs w:val="21"/>
          <w:lang w:eastAsia="zh-CN"/>
        </w:rPr>
        <w:t>会</w:t>
      </w:r>
      <w:r>
        <w:rPr>
          <w:rFonts w:ascii="メイリオ" w:eastAsia="メイリオ" w:hAnsi="メイリオ" w:cs="メイリオ" w:hint="eastAsia"/>
          <w:kern w:val="0"/>
          <w:szCs w:val="21"/>
          <w:lang w:eastAsia="zh-CN"/>
        </w:rPr>
        <w:t xml:space="preserve"> </w:t>
      </w:r>
      <w:r w:rsidRPr="00C42989">
        <w:rPr>
          <w:rFonts w:ascii="メイリオ" w:eastAsia="メイリオ" w:hAnsi="メイリオ" w:cs="メイリオ" w:hint="eastAsia"/>
          <w:kern w:val="0"/>
          <w:szCs w:val="21"/>
          <w:lang w:eastAsia="zh-CN"/>
        </w:rPr>
        <w:t>社</w:t>
      </w:r>
      <w:r>
        <w:rPr>
          <w:rFonts w:ascii="メイリオ" w:eastAsia="メイリオ" w:hAnsi="メイリオ" w:cs="メイリオ" w:hint="eastAsia"/>
          <w:kern w:val="0"/>
          <w:szCs w:val="21"/>
          <w:lang w:eastAsia="zh-CN"/>
        </w:rPr>
        <w:t xml:space="preserve"> </w:t>
      </w:r>
      <w:r w:rsidRPr="00C42989">
        <w:rPr>
          <w:rFonts w:ascii="メイリオ" w:eastAsia="メイリオ" w:hAnsi="メイリオ" w:cs="メイリオ" w:hint="eastAsia"/>
          <w:kern w:val="0"/>
          <w:szCs w:val="21"/>
          <w:lang w:eastAsia="zh-CN"/>
        </w:rPr>
        <w:t>名</w:t>
      </w:r>
      <w:r w:rsidRPr="00C42989">
        <w:rPr>
          <w:rFonts w:ascii="メイリオ" w:eastAsia="メイリオ" w:hAnsi="メイリオ" w:cs="メイリオ"/>
          <w:kern w:val="0"/>
          <w:szCs w:val="21"/>
          <w:lang w:eastAsia="zh-CN"/>
        </w:rPr>
        <w:t>)</w:t>
      </w:r>
      <w:r w:rsidRPr="00AA6CE7">
        <w:rPr>
          <w:rFonts w:ascii="メイリオ" w:eastAsia="メイリオ" w:hAnsi="メイリオ" w:cs="メイリオ" w:hint="eastAsia"/>
          <w:kern w:val="0"/>
          <w:szCs w:val="21"/>
          <w:u w:val="single"/>
          <w:lang w:eastAsia="zh-CN"/>
        </w:rPr>
        <w:t xml:space="preserve">　　　　　　　　　　　　　　　　　　　　　　　　</w:t>
      </w:r>
    </w:p>
    <w:p w14:paraId="2B48A5CC" w14:textId="77777777"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lang w:eastAsia="zh-CN"/>
        </w:rPr>
      </w:pPr>
    </w:p>
    <w:p w14:paraId="1D0D5E3A" w14:textId="77777777" w:rsidR="00BF2588" w:rsidRPr="00C42989" w:rsidRDefault="000A5D90" w:rsidP="003045E8">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B63F80">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 </w:t>
      </w:r>
    </w:p>
    <w:sectPr w:rsidR="00BF2588"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E963C" w14:textId="77777777" w:rsidR="00863D50" w:rsidRDefault="00863D50" w:rsidP="00927EF5">
      <w:r>
        <w:separator/>
      </w:r>
    </w:p>
  </w:endnote>
  <w:endnote w:type="continuationSeparator" w:id="0">
    <w:p w14:paraId="4684D651" w14:textId="77777777" w:rsidR="00863D50" w:rsidRDefault="00863D50"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37CC" w14:textId="77777777" w:rsidR="00863D50" w:rsidRDefault="00863D50" w:rsidP="00927EF5">
      <w:r>
        <w:separator/>
      </w:r>
    </w:p>
  </w:footnote>
  <w:footnote w:type="continuationSeparator" w:id="0">
    <w:p w14:paraId="41F4C740" w14:textId="77777777" w:rsidR="00863D50" w:rsidRDefault="00863D50"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8305D"/>
    <w:rsid w:val="000930D8"/>
    <w:rsid w:val="000A5D90"/>
    <w:rsid w:val="000E47E6"/>
    <w:rsid w:val="000E4AF9"/>
    <w:rsid w:val="00164E16"/>
    <w:rsid w:val="002F00C8"/>
    <w:rsid w:val="003045E8"/>
    <w:rsid w:val="00324AB3"/>
    <w:rsid w:val="00332644"/>
    <w:rsid w:val="003774A5"/>
    <w:rsid w:val="003B70B4"/>
    <w:rsid w:val="003E13FC"/>
    <w:rsid w:val="00412779"/>
    <w:rsid w:val="004316AD"/>
    <w:rsid w:val="00485842"/>
    <w:rsid w:val="004C7BE6"/>
    <w:rsid w:val="005175D0"/>
    <w:rsid w:val="00556CCB"/>
    <w:rsid w:val="005B2157"/>
    <w:rsid w:val="005B66BE"/>
    <w:rsid w:val="006520CC"/>
    <w:rsid w:val="006F4FC5"/>
    <w:rsid w:val="00750FEE"/>
    <w:rsid w:val="00773C55"/>
    <w:rsid w:val="007C7A30"/>
    <w:rsid w:val="007E57D9"/>
    <w:rsid w:val="00862395"/>
    <w:rsid w:val="00863D50"/>
    <w:rsid w:val="008B47AF"/>
    <w:rsid w:val="008C58BB"/>
    <w:rsid w:val="008D602D"/>
    <w:rsid w:val="00927EF5"/>
    <w:rsid w:val="00A30742"/>
    <w:rsid w:val="00A3386A"/>
    <w:rsid w:val="00A510EE"/>
    <w:rsid w:val="00A95AD7"/>
    <w:rsid w:val="00AA6CE7"/>
    <w:rsid w:val="00AC20BB"/>
    <w:rsid w:val="00B63F80"/>
    <w:rsid w:val="00B76B8A"/>
    <w:rsid w:val="00B854A4"/>
    <w:rsid w:val="00BC135F"/>
    <w:rsid w:val="00BD6802"/>
    <w:rsid w:val="00BF2588"/>
    <w:rsid w:val="00C043E5"/>
    <w:rsid w:val="00C36F72"/>
    <w:rsid w:val="00C42989"/>
    <w:rsid w:val="00C66C7A"/>
    <w:rsid w:val="00C73AB3"/>
    <w:rsid w:val="00C778E5"/>
    <w:rsid w:val="00C8276D"/>
    <w:rsid w:val="00CA256C"/>
    <w:rsid w:val="00D70B1F"/>
    <w:rsid w:val="00DE1A79"/>
    <w:rsid w:val="00DE4B52"/>
    <w:rsid w:val="00E1719E"/>
    <w:rsid w:val="00EB025C"/>
    <w:rsid w:val="00EC666E"/>
    <w:rsid w:val="00F03EA2"/>
    <w:rsid w:val="00F74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D0B4D7B"/>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155</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池上 夏未</dc:creator>
  <cp:lastModifiedBy>Windows ユーザー</cp:lastModifiedBy>
  <cp:revision>21</cp:revision>
  <cp:lastPrinted>2016-03-11T08:30:00Z</cp:lastPrinted>
  <dcterms:created xsi:type="dcterms:W3CDTF">2023-04-26T00:41:00Z</dcterms:created>
  <dcterms:modified xsi:type="dcterms:W3CDTF">2025-02-27T08:38:00Z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2025-01-20T10:18:00Z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ce31d0dd-2a30-4123-bb8e-09b81eba839e</vt:lpwstr>
  </property>
  <property fmtid="{D5CDD505-2E9C-101B-9397-08002B2CF9AE}" pid="8" name="MSIP_Label_ea60d57e-af5b-4752-ac57-3e4f28ca11dc_ContentBits">
    <vt:lpwstr>0</vt:lpwstr>
  </property>
</Properties>
</file>