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504" w:rsidRPr="00F103AB" w:rsidRDefault="00F3643F" w:rsidP="00F103AB">
      <w:pPr>
        <w:spacing w:line="420" w:lineRule="exact"/>
        <w:jc w:val="left"/>
        <w:rPr>
          <w:rFonts w:ascii="游ゴシック" w:eastAsia="游ゴシック" w:hAnsi="游ゴシック" w:cs="Times New Roman"/>
          <w:b/>
          <w:color w:val="000000"/>
          <w:sz w:val="22"/>
        </w:rPr>
      </w:pPr>
      <w:r w:rsidRPr="00F3643F">
        <w:rPr>
          <w:rFonts w:ascii="游ゴシック" w:eastAsia="游ゴシック" w:hAnsi="游ゴシック" w:cs="Times New Roman" w:hint="eastAsia"/>
          <w:color w:val="000000"/>
          <w:sz w:val="24"/>
          <w:szCs w:val="24"/>
        </w:rPr>
        <w:t>市役所本庁舎</w:t>
      </w:r>
      <w:r w:rsidRPr="00F3643F">
        <w:rPr>
          <w:rFonts w:ascii="游ゴシック" w:eastAsia="游ゴシック" w:hAnsi="游ゴシック" w:cs="Times New Roman"/>
          <w:color w:val="000000"/>
          <w:sz w:val="24"/>
          <w:szCs w:val="24"/>
        </w:rPr>
        <w:t>1号館24階利活用に関するサウンディング型市場調査</w:t>
      </w:r>
      <w:r>
        <w:rPr>
          <w:rFonts w:ascii="游ゴシック" w:eastAsia="游ゴシック" w:hAnsi="游ゴシック" w:cs="Times New Roman" w:hint="eastAsia"/>
          <w:b/>
          <w:color w:val="000000"/>
          <w:sz w:val="24"/>
          <w:szCs w:val="24"/>
        </w:rPr>
        <w:t xml:space="preserve">　　　　</w:t>
      </w:r>
      <w:r>
        <w:rPr>
          <w:rFonts w:ascii="游ゴシック" w:eastAsia="游ゴシック" w:hAnsi="游ゴシック" w:cs="Times New Roman" w:hint="eastAsia"/>
          <w:b/>
          <w:color w:val="000000"/>
          <w:sz w:val="22"/>
        </w:rPr>
        <w:t>【別紙３</w:t>
      </w:r>
      <w:r w:rsidR="00D30504" w:rsidRPr="00F103AB">
        <w:rPr>
          <w:rFonts w:ascii="游ゴシック" w:eastAsia="游ゴシック" w:hAnsi="游ゴシック" w:cs="Times New Roman" w:hint="eastAsia"/>
          <w:b/>
          <w:color w:val="000000"/>
          <w:sz w:val="22"/>
        </w:rPr>
        <w:t>】</w:t>
      </w:r>
    </w:p>
    <w:p w:rsidR="00D30504" w:rsidRDefault="00D30504" w:rsidP="00F103AB">
      <w:pPr>
        <w:spacing w:line="420" w:lineRule="exact"/>
        <w:jc w:val="right"/>
        <w:rPr>
          <w:rFonts w:ascii="游ゴシック" w:eastAsia="游ゴシック" w:hAnsi="游ゴシック" w:cs="Times New Roman"/>
          <w:color w:val="000000"/>
          <w:sz w:val="22"/>
        </w:rPr>
      </w:pPr>
      <w:r w:rsidRPr="00F103AB">
        <w:rPr>
          <w:rFonts w:ascii="游ゴシック" w:eastAsia="游ゴシック" w:hAnsi="游ゴシック" w:cs="Times New Roman" w:hint="eastAsia"/>
          <w:color w:val="000000"/>
          <w:sz w:val="22"/>
        </w:rPr>
        <w:t>202</w:t>
      </w:r>
      <w:r w:rsidR="00F103AB">
        <w:rPr>
          <w:rFonts w:ascii="游ゴシック" w:eastAsia="游ゴシック" w:hAnsi="游ゴシック" w:cs="Times New Roman"/>
          <w:color w:val="000000"/>
          <w:sz w:val="22"/>
        </w:rPr>
        <w:t>5</w:t>
      </w:r>
      <w:r w:rsidR="00F103AB">
        <w:rPr>
          <w:rFonts w:ascii="游ゴシック" w:eastAsia="游ゴシック" w:hAnsi="游ゴシック" w:cs="Times New Roman" w:hint="eastAsia"/>
          <w:color w:val="000000"/>
          <w:sz w:val="22"/>
        </w:rPr>
        <w:t>（令和</w:t>
      </w:r>
      <w:r w:rsidR="00F103AB">
        <w:rPr>
          <w:rFonts w:ascii="游ゴシック" w:eastAsia="游ゴシック" w:hAnsi="游ゴシック" w:cs="Times New Roman"/>
          <w:color w:val="000000"/>
          <w:sz w:val="22"/>
        </w:rPr>
        <w:t>7</w:t>
      </w:r>
      <w:r w:rsidRPr="00F103AB">
        <w:rPr>
          <w:rFonts w:ascii="游ゴシック" w:eastAsia="游ゴシック" w:hAnsi="游ゴシック" w:cs="Times New Roman" w:hint="eastAsia"/>
          <w:color w:val="000000"/>
          <w:sz w:val="22"/>
        </w:rPr>
        <w:t>）年　　月　　日</w:t>
      </w:r>
    </w:p>
    <w:p w:rsidR="00F103AB" w:rsidRDefault="003C5A77" w:rsidP="00F103AB">
      <w:pPr>
        <w:spacing w:beforeLines="100" w:before="360" w:afterLines="100" w:after="360" w:line="420" w:lineRule="exact"/>
        <w:jc w:val="center"/>
        <w:rPr>
          <w:rFonts w:ascii="游ゴシック" w:eastAsia="游ゴシック" w:hAnsi="游ゴシック" w:cs="Times New Roman"/>
          <w:b/>
          <w:color w:val="000000"/>
          <w:sz w:val="36"/>
          <w:szCs w:val="36"/>
        </w:rPr>
      </w:pPr>
      <w:r>
        <w:rPr>
          <w:rFonts w:ascii="游ゴシック" w:eastAsia="游ゴシック" w:hAnsi="游ゴシック" w:cs="Times New Roman" w:hint="eastAsia"/>
          <w:b/>
          <w:color w:val="000000"/>
          <w:sz w:val="36"/>
          <w:szCs w:val="36"/>
        </w:rPr>
        <w:t>事前</w:t>
      </w:r>
      <w:r w:rsidR="00D30504" w:rsidRPr="00F103AB">
        <w:rPr>
          <w:rFonts w:ascii="游ゴシック" w:eastAsia="游ゴシック" w:hAnsi="游ゴシック" w:cs="Times New Roman" w:hint="eastAsia"/>
          <w:b/>
          <w:color w:val="000000"/>
          <w:sz w:val="36"/>
          <w:szCs w:val="36"/>
        </w:rPr>
        <w:t>サウンディングシート</w:t>
      </w:r>
    </w:p>
    <w:p w:rsidR="00F103AB" w:rsidRPr="00F103AB" w:rsidRDefault="00F103AB" w:rsidP="00F103AB">
      <w:pPr>
        <w:spacing w:afterLines="50" w:after="180" w:line="420" w:lineRule="exact"/>
        <w:ind w:firstLineChars="1000" w:firstLine="2200"/>
        <w:rPr>
          <w:rFonts w:ascii="游ゴシック" w:eastAsia="游ゴシック" w:hAnsi="游ゴシック" w:cs="Times New Roman"/>
          <w:color w:val="000000"/>
          <w:sz w:val="22"/>
          <w:u w:val="single"/>
        </w:rPr>
      </w:pPr>
      <w:r w:rsidRPr="00F103AB">
        <w:rPr>
          <w:rFonts w:ascii="游ゴシック" w:eastAsia="游ゴシック" w:hAnsi="游ゴシック" w:cs="Times New Roman" w:hint="eastAsia"/>
          <w:color w:val="000000"/>
          <w:sz w:val="22"/>
          <w:u w:val="single"/>
        </w:rPr>
        <w:t>企業（グループ）名：</w:t>
      </w:r>
      <w:r>
        <w:rPr>
          <w:rFonts w:ascii="游ゴシック" w:eastAsia="游ゴシック" w:hAnsi="游ゴシック" w:cs="Times New Roman" w:hint="eastAsia"/>
          <w:color w:val="000000"/>
          <w:sz w:val="22"/>
          <w:u w:val="single"/>
        </w:rPr>
        <w:t xml:space="preserve">　　</w:t>
      </w:r>
      <w:r w:rsidRPr="00F103AB">
        <w:rPr>
          <w:rFonts w:ascii="游ゴシック" w:eastAsia="游ゴシック" w:hAnsi="游ゴシック" w:cs="Times New Roman" w:hint="eastAsia"/>
          <w:color w:val="000000"/>
          <w:sz w:val="22"/>
          <w:u w:val="single"/>
        </w:rPr>
        <w:t xml:space="preserve">　　　　　</w:t>
      </w:r>
      <w:r>
        <w:rPr>
          <w:rFonts w:ascii="游ゴシック" w:eastAsia="游ゴシック" w:hAnsi="游ゴシック" w:cs="Times New Roman" w:hint="eastAsia"/>
          <w:color w:val="000000"/>
          <w:sz w:val="22"/>
          <w:u w:val="single"/>
        </w:rPr>
        <w:t xml:space="preserve">　　　　　　　　　</w:t>
      </w:r>
      <w:r w:rsidRPr="00F103AB">
        <w:rPr>
          <w:rFonts w:ascii="游ゴシック" w:eastAsia="游ゴシック" w:hAnsi="游ゴシック" w:cs="Times New Roman" w:hint="eastAsia"/>
          <w:color w:val="000000"/>
          <w:sz w:val="22"/>
          <w:u w:val="single"/>
        </w:rPr>
        <w:t xml:space="preserve">　　　　　　　 </w:t>
      </w:r>
    </w:p>
    <w:p w:rsidR="00F103AB" w:rsidRDefault="00F103AB" w:rsidP="00F103AB">
      <w:pPr>
        <w:spacing w:line="420" w:lineRule="exact"/>
        <w:jc w:val="left"/>
        <w:rPr>
          <w:rFonts w:ascii="游ゴシック" w:eastAsia="游ゴシック" w:hAnsi="游ゴシック" w:cs="Times New Roman"/>
          <w:color w:val="000000"/>
          <w:sz w:val="22"/>
        </w:rPr>
      </w:pPr>
    </w:p>
    <w:p w:rsidR="00D30504" w:rsidRDefault="00F103AB" w:rsidP="00F103AB">
      <w:pPr>
        <w:spacing w:line="420" w:lineRule="exact"/>
        <w:jc w:val="left"/>
        <w:rPr>
          <w:rFonts w:ascii="游ゴシック" w:eastAsia="游ゴシック" w:hAnsi="游ゴシック" w:cs="Times New Roman"/>
          <w:color w:val="000000"/>
          <w:sz w:val="22"/>
        </w:rPr>
      </w:pPr>
      <w:r>
        <w:rPr>
          <w:rFonts w:ascii="游ゴシック" w:eastAsia="游ゴシック" w:hAnsi="游ゴシック" w:cs="Times New Roman" w:hint="eastAsia"/>
          <w:color w:val="000000"/>
          <w:sz w:val="22"/>
        </w:rPr>
        <w:t>以下の</w:t>
      </w:r>
      <w:r w:rsidR="006F5696">
        <w:rPr>
          <w:rFonts w:ascii="游ゴシック" w:eastAsia="游ゴシック" w:hAnsi="游ゴシック" w:cs="Times New Roman" w:hint="eastAsia"/>
          <w:color w:val="000000"/>
          <w:sz w:val="22"/>
        </w:rPr>
        <w:t>項目</w:t>
      </w:r>
      <w:r>
        <w:rPr>
          <w:rFonts w:ascii="游ゴシック" w:eastAsia="游ゴシック" w:hAnsi="游ゴシック" w:cs="Times New Roman" w:hint="eastAsia"/>
          <w:color w:val="000000"/>
          <w:sz w:val="22"/>
        </w:rPr>
        <w:t>について</w:t>
      </w:r>
      <w:r w:rsidR="00464160">
        <w:rPr>
          <w:rFonts w:ascii="游ゴシック" w:eastAsia="游ゴシック" w:hAnsi="游ゴシック" w:cs="Times New Roman" w:hint="eastAsia"/>
          <w:color w:val="000000"/>
          <w:sz w:val="22"/>
        </w:rPr>
        <w:t>、提案または意見を記入してください。</w:t>
      </w:r>
    </w:p>
    <w:p w:rsidR="00464160" w:rsidRDefault="00464160" w:rsidP="00F103AB">
      <w:pPr>
        <w:spacing w:line="420" w:lineRule="exact"/>
        <w:jc w:val="left"/>
        <w:rPr>
          <w:rFonts w:ascii="游ゴシック" w:eastAsia="游ゴシック" w:hAnsi="游ゴシック" w:cs="Times New Roman"/>
          <w:color w:val="000000"/>
          <w:sz w:val="22"/>
        </w:rPr>
      </w:pPr>
      <w:r>
        <w:rPr>
          <w:rFonts w:ascii="游ゴシック" w:eastAsia="游ゴシック" w:hAnsi="游ゴシック" w:cs="Times New Roman" w:hint="eastAsia"/>
          <w:color w:val="000000"/>
          <w:sz w:val="22"/>
        </w:rPr>
        <w:t>※すべての項目</w:t>
      </w:r>
      <w:r w:rsidR="006F5696">
        <w:rPr>
          <w:rFonts w:ascii="游ゴシック" w:eastAsia="游ゴシック" w:hAnsi="游ゴシック" w:cs="Times New Roman" w:hint="eastAsia"/>
          <w:color w:val="000000"/>
          <w:sz w:val="22"/>
        </w:rPr>
        <w:t>に回答</w:t>
      </w:r>
      <w:r>
        <w:rPr>
          <w:rFonts w:ascii="游ゴシック" w:eastAsia="游ゴシック" w:hAnsi="游ゴシック" w:cs="Times New Roman" w:hint="eastAsia"/>
          <w:color w:val="000000"/>
          <w:sz w:val="22"/>
        </w:rPr>
        <w:t>する必要はありません。可能な範囲</w:t>
      </w:r>
      <w:bookmarkStart w:id="0" w:name="_GoBack"/>
      <w:bookmarkEnd w:id="0"/>
      <w:r>
        <w:rPr>
          <w:rFonts w:ascii="游ゴシック" w:eastAsia="游ゴシック" w:hAnsi="游ゴシック" w:cs="Times New Roman" w:hint="eastAsia"/>
          <w:color w:val="000000"/>
          <w:sz w:val="22"/>
        </w:rPr>
        <w:t>での</w:t>
      </w:r>
      <w:r w:rsidR="006F5696">
        <w:rPr>
          <w:rFonts w:ascii="游ゴシック" w:eastAsia="游ゴシック" w:hAnsi="游ゴシック" w:cs="Times New Roman" w:hint="eastAsia"/>
          <w:color w:val="000000"/>
          <w:sz w:val="22"/>
        </w:rPr>
        <w:t>作成</w:t>
      </w:r>
      <w:r>
        <w:rPr>
          <w:rFonts w:ascii="游ゴシック" w:eastAsia="游ゴシック" w:hAnsi="游ゴシック" w:cs="Times New Roman" w:hint="eastAsia"/>
          <w:color w:val="000000"/>
          <w:sz w:val="22"/>
        </w:rPr>
        <w:t>をお願いします。</w:t>
      </w:r>
    </w:p>
    <w:p w:rsidR="00464160" w:rsidRDefault="00464160" w:rsidP="00F103AB">
      <w:pPr>
        <w:spacing w:line="420" w:lineRule="exact"/>
        <w:jc w:val="left"/>
        <w:rPr>
          <w:rFonts w:ascii="游ゴシック" w:eastAsia="游ゴシック" w:hAnsi="游ゴシック" w:cs="Times New Roman"/>
          <w:color w:val="000000"/>
          <w:sz w:val="22"/>
        </w:rPr>
      </w:pPr>
      <w:r>
        <w:rPr>
          <w:rFonts w:ascii="游ゴシック" w:eastAsia="游ゴシック" w:hAnsi="游ゴシック" w:cs="Times New Roman" w:hint="eastAsia"/>
          <w:color w:val="000000"/>
          <w:sz w:val="22"/>
        </w:rPr>
        <w:t xml:space="preserve">　本様式に直接記入せず、任意の形式での提出でもかまいません。</w:t>
      </w:r>
    </w:p>
    <w:p w:rsidR="00700B9D" w:rsidRDefault="00700B9D" w:rsidP="00F103AB">
      <w:pPr>
        <w:spacing w:line="420" w:lineRule="exact"/>
        <w:jc w:val="left"/>
        <w:rPr>
          <w:rFonts w:ascii="游ゴシック" w:eastAsia="游ゴシック" w:hAnsi="游ゴシック" w:cs="Times New Roman"/>
          <w:color w:val="000000"/>
          <w:sz w:val="22"/>
        </w:rPr>
      </w:pPr>
    </w:p>
    <w:p w:rsidR="00464160" w:rsidRPr="00700B9D" w:rsidRDefault="008A3315" w:rsidP="00F103AB">
      <w:pPr>
        <w:spacing w:line="420" w:lineRule="exact"/>
        <w:jc w:val="left"/>
        <w:rPr>
          <w:rFonts w:ascii="游ゴシック" w:eastAsia="游ゴシック" w:hAnsi="游ゴシック" w:cs="Times New Roman"/>
          <w:b/>
          <w:color w:val="000000"/>
          <w:sz w:val="22"/>
        </w:rPr>
      </w:pPr>
      <w:r>
        <w:rPr>
          <w:rFonts w:ascii="游ゴシック" w:eastAsia="游ゴシック" w:hAnsi="游ゴシック" w:cs="Times New Roman" w:hint="eastAsia"/>
          <w:b/>
          <w:color w:val="000000"/>
          <w:sz w:val="22"/>
        </w:rPr>
        <w:t>１．</w:t>
      </w:r>
      <w:r w:rsidRPr="008A3315">
        <w:rPr>
          <w:rFonts w:ascii="游ゴシック" w:eastAsia="游ゴシック" w:hAnsi="游ゴシック" w:cs="Times New Roman" w:hint="eastAsia"/>
          <w:b/>
          <w:color w:val="000000"/>
          <w:sz w:val="22"/>
        </w:rPr>
        <w:t>東側（</w:t>
      </w:r>
      <w:r w:rsidRPr="008A3315">
        <w:rPr>
          <w:rFonts w:ascii="游ゴシック" w:eastAsia="游ゴシック" w:hAnsi="游ゴシック" w:cs="Times New Roman"/>
          <w:b/>
          <w:color w:val="000000"/>
          <w:sz w:val="22"/>
        </w:rPr>
        <w:t>1241,1243,サテライトオフィス、1246）および南側展望ロビーの活用提案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544"/>
        <w:gridCol w:w="5238"/>
      </w:tblGrid>
      <w:tr w:rsidR="008A3315" w:rsidTr="00A411AC">
        <w:trPr>
          <w:jc w:val="center"/>
        </w:trPr>
        <w:tc>
          <w:tcPr>
            <w:tcW w:w="846" w:type="dxa"/>
            <w:vAlign w:val="center"/>
          </w:tcPr>
          <w:p w:rsidR="008A3315" w:rsidRPr="00FB047E" w:rsidRDefault="008A3315" w:rsidP="008A3315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(１)</w:t>
            </w:r>
          </w:p>
        </w:tc>
        <w:tc>
          <w:tcPr>
            <w:tcW w:w="3544" w:type="dxa"/>
          </w:tcPr>
          <w:p w:rsidR="008A3315" w:rsidRPr="00FB047E" w:rsidRDefault="008A3315" w:rsidP="008A3315">
            <w:pPr>
              <w:rPr>
                <w:rFonts w:asciiTheme="minorEastAsia" w:hAnsiTheme="minorEastAsia"/>
                <w:color w:val="000000" w:themeColor="text1"/>
              </w:rPr>
            </w:pPr>
            <w:r w:rsidRPr="00FB047E">
              <w:rPr>
                <w:rFonts w:asciiTheme="minorEastAsia" w:hAnsiTheme="minorEastAsia" w:hint="eastAsia"/>
                <w:color w:val="000000" w:themeColor="text1"/>
              </w:rPr>
              <w:t>飲食店および飲食を含む物販施設の設置の提案</w:t>
            </w:r>
          </w:p>
        </w:tc>
        <w:tc>
          <w:tcPr>
            <w:tcW w:w="5238" w:type="dxa"/>
          </w:tcPr>
          <w:p w:rsidR="008A3315" w:rsidRDefault="008A3315" w:rsidP="008A3315">
            <w:pPr>
              <w:spacing w:line="4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  <w:tr w:rsidR="008A3315" w:rsidTr="00A411AC">
        <w:trPr>
          <w:jc w:val="center"/>
        </w:trPr>
        <w:tc>
          <w:tcPr>
            <w:tcW w:w="846" w:type="dxa"/>
            <w:vAlign w:val="center"/>
          </w:tcPr>
          <w:p w:rsidR="008A3315" w:rsidRPr="00FB047E" w:rsidRDefault="008A3315" w:rsidP="008A3315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(２)</w:t>
            </w:r>
          </w:p>
        </w:tc>
        <w:tc>
          <w:tcPr>
            <w:tcW w:w="3544" w:type="dxa"/>
          </w:tcPr>
          <w:p w:rsidR="008A3315" w:rsidRDefault="008A3315" w:rsidP="008A3315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(１</w:t>
            </w:r>
            <w:r>
              <w:rPr>
                <w:rFonts w:asciiTheme="minorEastAsia" w:hAnsiTheme="minorEastAsia"/>
                <w:color w:val="000000" w:themeColor="text1"/>
              </w:rPr>
              <w:t>）</w:t>
            </w:r>
            <w:r w:rsidRPr="00FB047E">
              <w:rPr>
                <w:rFonts w:asciiTheme="minorEastAsia" w:hAnsiTheme="minorEastAsia" w:hint="eastAsia"/>
                <w:color w:val="000000" w:themeColor="text1"/>
              </w:rPr>
              <w:t>を設置する場合の条件</w:t>
            </w:r>
          </w:p>
          <w:p w:rsidR="008A3315" w:rsidRPr="00FB047E" w:rsidRDefault="008A3315" w:rsidP="008A3315">
            <w:pPr>
              <w:rPr>
                <w:rFonts w:asciiTheme="minorEastAsia" w:hAnsiTheme="minorEastAsia"/>
                <w:color w:val="000000" w:themeColor="text1"/>
              </w:rPr>
            </w:pPr>
            <w:r w:rsidRPr="00FB047E">
              <w:rPr>
                <w:rFonts w:asciiTheme="minorEastAsia" w:hAnsiTheme="minorEastAsia" w:hint="eastAsia"/>
                <w:color w:val="000000" w:themeColor="text1"/>
              </w:rPr>
              <w:t>（売上見込み、施設整備費、人件費・使用料等）</w:t>
            </w:r>
          </w:p>
        </w:tc>
        <w:tc>
          <w:tcPr>
            <w:tcW w:w="5238" w:type="dxa"/>
          </w:tcPr>
          <w:p w:rsidR="008A3315" w:rsidRDefault="008A3315" w:rsidP="008A3315">
            <w:pPr>
              <w:spacing w:line="4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  <w:tr w:rsidR="008A3315" w:rsidTr="00A411AC">
        <w:trPr>
          <w:jc w:val="center"/>
        </w:trPr>
        <w:tc>
          <w:tcPr>
            <w:tcW w:w="846" w:type="dxa"/>
            <w:vAlign w:val="center"/>
          </w:tcPr>
          <w:p w:rsidR="008A3315" w:rsidRPr="00FB047E" w:rsidRDefault="008A3315" w:rsidP="008A3315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(３)</w:t>
            </w:r>
          </w:p>
        </w:tc>
        <w:tc>
          <w:tcPr>
            <w:tcW w:w="3544" w:type="dxa"/>
          </w:tcPr>
          <w:p w:rsidR="008A3315" w:rsidRPr="00FB047E" w:rsidRDefault="008A3315" w:rsidP="008A3315">
            <w:pPr>
              <w:rPr>
                <w:rFonts w:asciiTheme="minorEastAsia" w:hAnsiTheme="minorEastAsia"/>
                <w:color w:val="000000" w:themeColor="text1"/>
              </w:rPr>
            </w:pPr>
            <w:r w:rsidRPr="00FB047E">
              <w:rPr>
                <w:rFonts w:asciiTheme="minorEastAsia" w:hAnsiTheme="minorEastAsia" w:hint="eastAsia"/>
                <w:color w:val="000000" w:themeColor="text1"/>
              </w:rPr>
              <w:t>職員の福利厚生（職員食堂等）施設設置の可能性および設置のための条件</w:t>
            </w:r>
          </w:p>
        </w:tc>
        <w:tc>
          <w:tcPr>
            <w:tcW w:w="5238" w:type="dxa"/>
          </w:tcPr>
          <w:p w:rsidR="008A3315" w:rsidRDefault="008A3315" w:rsidP="008A3315">
            <w:pPr>
              <w:spacing w:line="4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  <w:tr w:rsidR="008A3315" w:rsidTr="00A411AC">
        <w:trPr>
          <w:jc w:val="center"/>
        </w:trPr>
        <w:tc>
          <w:tcPr>
            <w:tcW w:w="846" w:type="dxa"/>
            <w:vAlign w:val="center"/>
          </w:tcPr>
          <w:p w:rsidR="008A3315" w:rsidRPr="00FB047E" w:rsidRDefault="008A3315" w:rsidP="008A3315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(４)</w:t>
            </w:r>
          </w:p>
        </w:tc>
        <w:tc>
          <w:tcPr>
            <w:tcW w:w="3544" w:type="dxa"/>
          </w:tcPr>
          <w:p w:rsidR="008A3315" w:rsidRPr="00FB047E" w:rsidRDefault="008A3315" w:rsidP="008A3315">
            <w:pPr>
              <w:rPr>
                <w:rFonts w:asciiTheme="minorEastAsia" w:hAnsiTheme="minorEastAsia"/>
                <w:color w:val="000000" w:themeColor="text1"/>
              </w:rPr>
            </w:pPr>
            <w:r w:rsidRPr="00FB047E">
              <w:rPr>
                <w:rFonts w:asciiTheme="minorEastAsia" w:hAnsiTheme="minorEastAsia" w:hint="eastAsia"/>
                <w:color w:val="000000" w:themeColor="text1"/>
              </w:rPr>
              <w:t>（１）以外の方法での施設利用可能性の提案【任意】</w:t>
            </w:r>
          </w:p>
        </w:tc>
        <w:tc>
          <w:tcPr>
            <w:tcW w:w="5238" w:type="dxa"/>
          </w:tcPr>
          <w:p w:rsidR="008A3315" w:rsidRDefault="008A3315" w:rsidP="008A3315">
            <w:pPr>
              <w:spacing w:line="4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</w:tbl>
    <w:p w:rsidR="00F3643F" w:rsidRDefault="00F3643F" w:rsidP="00F103AB">
      <w:pPr>
        <w:spacing w:line="420" w:lineRule="exact"/>
        <w:jc w:val="left"/>
        <w:rPr>
          <w:rFonts w:ascii="游ゴシック" w:eastAsia="游ゴシック" w:hAnsi="游ゴシック" w:cs="Times New Roman"/>
          <w:color w:val="000000"/>
          <w:sz w:val="22"/>
        </w:rPr>
      </w:pPr>
    </w:p>
    <w:p w:rsidR="00700B9D" w:rsidRDefault="008A3315" w:rsidP="00700B9D">
      <w:pPr>
        <w:spacing w:line="420" w:lineRule="exact"/>
        <w:jc w:val="left"/>
        <w:rPr>
          <w:rFonts w:ascii="游ゴシック" w:eastAsia="游ゴシック" w:hAnsi="游ゴシック" w:cs="Times New Roman"/>
          <w:b/>
          <w:color w:val="000000"/>
          <w:sz w:val="22"/>
        </w:rPr>
      </w:pPr>
      <w:r w:rsidRPr="008A3315">
        <w:rPr>
          <w:rFonts w:ascii="游ゴシック" w:eastAsia="游ゴシック" w:hAnsi="游ゴシック" w:cs="Times New Roman" w:hint="eastAsia"/>
          <w:b/>
          <w:color w:val="000000"/>
          <w:sz w:val="22"/>
        </w:rPr>
        <w:t>２．西側（</w:t>
      </w:r>
      <w:r w:rsidRPr="008A3315">
        <w:rPr>
          <w:rFonts w:ascii="游ゴシック" w:eastAsia="游ゴシック" w:hAnsi="游ゴシック" w:cs="Times New Roman"/>
          <w:b/>
          <w:color w:val="000000"/>
          <w:sz w:val="22"/>
        </w:rPr>
        <w:t>1247,旧厨房）の活用提案【任意】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544"/>
        <w:gridCol w:w="5238"/>
      </w:tblGrid>
      <w:tr w:rsidR="008A3315" w:rsidTr="00A411AC">
        <w:trPr>
          <w:jc w:val="center"/>
        </w:trPr>
        <w:tc>
          <w:tcPr>
            <w:tcW w:w="846" w:type="dxa"/>
            <w:vAlign w:val="center"/>
          </w:tcPr>
          <w:p w:rsidR="008A3315" w:rsidRPr="00FB047E" w:rsidRDefault="008A3315" w:rsidP="008B1275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(１)</w:t>
            </w:r>
          </w:p>
        </w:tc>
        <w:tc>
          <w:tcPr>
            <w:tcW w:w="3544" w:type="dxa"/>
          </w:tcPr>
          <w:p w:rsidR="008A3315" w:rsidRPr="00FB047E" w:rsidRDefault="008A3315" w:rsidP="008B1275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既存の「視察</w:t>
            </w:r>
            <w:r w:rsidRPr="00A35490">
              <w:rPr>
                <w:rFonts w:asciiTheme="minorEastAsia" w:hAnsiTheme="minorEastAsia" w:hint="eastAsia"/>
                <w:color w:val="000000" w:themeColor="text1"/>
              </w:rPr>
              <w:t>対応ルーム」の機能を継続しながらの活用提案</w:t>
            </w:r>
          </w:p>
        </w:tc>
        <w:tc>
          <w:tcPr>
            <w:tcW w:w="5238" w:type="dxa"/>
          </w:tcPr>
          <w:p w:rsidR="008A3315" w:rsidRDefault="008A3315" w:rsidP="008B1275">
            <w:pPr>
              <w:spacing w:line="4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  <w:tr w:rsidR="008A3315" w:rsidTr="00A411AC">
        <w:trPr>
          <w:jc w:val="center"/>
        </w:trPr>
        <w:tc>
          <w:tcPr>
            <w:tcW w:w="846" w:type="dxa"/>
            <w:vAlign w:val="center"/>
          </w:tcPr>
          <w:p w:rsidR="008A3315" w:rsidRPr="00FB047E" w:rsidRDefault="008A3315" w:rsidP="008B1275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(２)</w:t>
            </w:r>
          </w:p>
        </w:tc>
        <w:tc>
          <w:tcPr>
            <w:tcW w:w="3544" w:type="dxa"/>
          </w:tcPr>
          <w:p w:rsidR="008A3315" w:rsidRPr="00FB047E" w:rsidRDefault="008A3315" w:rsidP="008B1275">
            <w:pPr>
              <w:rPr>
                <w:rFonts w:asciiTheme="minorEastAsia" w:hAnsiTheme="minorEastAsia"/>
                <w:color w:val="000000" w:themeColor="text1"/>
              </w:rPr>
            </w:pPr>
            <w:r w:rsidRPr="00A35490">
              <w:rPr>
                <w:rFonts w:asciiTheme="minorEastAsia" w:hAnsiTheme="minorEastAsia" w:hint="eastAsia"/>
                <w:color w:val="000000" w:themeColor="text1"/>
              </w:rPr>
              <w:t>東側および南側との一体活用の提案</w:t>
            </w:r>
          </w:p>
        </w:tc>
        <w:tc>
          <w:tcPr>
            <w:tcW w:w="5238" w:type="dxa"/>
          </w:tcPr>
          <w:p w:rsidR="008A3315" w:rsidRDefault="008A3315" w:rsidP="008B1275">
            <w:pPr>
              <w:spacing w:line="4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</w:tbl>
    <w:p w:rsidR="00700B9D" w:rsidRDefault="00700B9D" w:rsidP="00F103AB">
      <w:pPr>
        <w:spacing w:line="420" w:lineRule="exact"/>
        <w:jc w:val="left"/>
        <w:rPr>
          <w:rFonts w:ascii="游ゴシック" w:eastAsia="游ゴシック" w:hAnsi="游ゴシック" w:cs="Times New Roman"/>
          <w:color w:val="000000"/>
          <w:sz w:val="22"/>
        </w:rPr>
      </w:pPr>
    </w:p>
    <w:p w:rsidR="008A3315" w:rsidRDefault="008A3315" w:rsidP="008A3315">
      <w:pPr>
        <w:spacing w:line="420" w:lineRule="exact"/>
        <w:jc w:val="left"/>
        <w:rPr>
          <w:rFonts w:ascii="游ゴシック" w:eastAsia="游ゴシック" w:hAnsi="游ゴシック" w:cs="Times New Roman"/>
          <w:b/>
          <w:color w:val="000000"/>
          <w:sz w:val="22"/>
        </w:rPr>
      </w:pPr>
      <w:r w:rsidRPr="008A3315">
        <w:rPr>
          <w:rFonts w:ascii="游ゴシック" w:eastAsia="游ゴシック" w:hAnsi="游ゴシック" w:cs="Times New Roman" w:hint="eastAsia"/>
          <w:b/>
          <w:color w:val="000000"/>
          <w:sz w:val="22"/>
        </w:rPr>
        <w:t>３．その他【任意】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544"/>
        <w:gridCol w:w="5238"/>
      </w:tblGrid>
      <w:tr w:rsidR="008A3315" w:rsidTr="00A411AC">
        <w:trPr>
          <w:jc w:val="center"/>
        </w:trPr>
        <w:tc>
          <w:tcPr>
            <w:tcW w:w="846" w:type="dxa"/>
            <w:vAlign w:val="center"/>
          </w:tcPr>
          <w:p w:rsidR="008A3315" w:rsidRPr="00FB047E" w:rsidRDefault="008A3315" w:rsidP="008B1275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(１)</w:t>
            </w:r>
          </w:p>
        </w:tc>
        <w:tc>
          <w:tcPr>
            <w:tcW w:w="3544" w:type="dxa"/>
          </w:tcPr>
          <w:p w:rsidR="008A3315" w:rsidRPr="00FB047E" w:rsidRDefault="008A3315" w:rsidP="008B1275">
            <w:pPr>
              <w:rPr>
                <w:rFonts w:asciiTheme="minorEastAsia" w:hAnsiTheme="minorEastAsia"/>
                <w:color w:val="000000" w:themeColor="text1"/>
              </w:rPr>
            </w:pPr>
            <w:r w:rsidRPr="00A35490">
              <w:rPr>
                <w:rFonts w:asciiTheme="minorEastAsia" w:hAnsiTheme="minorEastAsia" w:hint="eastAsia"/>
                <w:color w:val="000000" w:themeColor="text1"/>
              </w:rPr>
              <w:t>東遊園地や新２号館商業施設等、近隣施設との連携</w:t>
            </w:r>
          </w:p>
        </w:tc>
        <w:tc>
          <w:tcPr>
            <w:tcW w:w="5238" w:type="dxa"/>
          </w:tcPr>
          <w:p w:rsidR="008A3315" w:rsidRDefault="008A3315" w:rsidP="008B1275">
            <w:pPr>
              <w:spacing w:line="4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  <w:tr w:rsidR="008A3315" w:rsidTr="00A411AC">
        <w:trPr>
          <w:jc w:val="center"/>
        </w:trPr>
        <w:tc>
          <w:tcPr>
            <w:tcW w:w="846" w:type="dxa"/>
            <w:vAlign w:val="center"/>
          </w:tcPr>
          <w:p w:rsidR="008A3315" w:rsidRPr="00FB047E" w:rsidRDefault="008A3315" w:rsidP="008B1275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(２)</w:t>
            </w:r>
          </w:p>
        </w:tc>
        <w:tc>
          <w:tcPr>
            <w:tcW w:w="3544" w:type="dxa"/>
          </w:tcPr>
          <w:p w:rsidR="008A3315" w:rsidRPr="00FB047E" w:rsidRDefault="008A3315" w:rsidP="008B1275">
            <w:pPr>
              <w:rPr>
                <w:rFonts w:asciiTheme="minorEastAsia" w:hAnsiTheme="minorEastAsia"/>
                <w:color w:val="000000" w:themeColor="text1"/>
              </w:rPr>
            </w:pPr>
            <w:r w:rsidRPr="00A35490">
              <w:rPr>
                <w:rFonts w:asciiTheme="minorEastAsia" w:hAnsiTheme="minorEastAsia" w:hint="eastAsia"/>
                <w:color w:val="000000" w:themeColor="text1"/>
              </w:rPr>
              <w:t>神戸市民（例えば市内小中学生等）を対象とした施設の整備</w:t>
            </w:r>
          </w:p>
        </w:tc>
        <w:tc>
          <w:tcPr>
            <w:tcW w:w="5238" w:type="dxa"/>
          </w:tcPr>
          <w:p w:rsidR="008A3315" w:rsidRDefault="008A3315" w:rsidP="008B1275">
            <w:pPr>
              <w:spacing w:line="4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</w:tbl>
    <w:p w:rsidR="00E14568" w:rsidRPr="00700B9D" w:rsidRDefault="006F5696" w:rsidP="00034982">
      <w:pPr>
        <w:spacing w:line="420" w:lineRule="exact"/>
        <w:rPr>
          <w:rFonts w:ascii="游ゴシック" w:eastAsia="游ゴシック" w:hAnsi="游ゴシック" w:cs="Times New Roman"/>
          <w:color w:val="000000"/>
          <w:sz w:val="22"/>
        </w:rPr>
      </w:pPr>
      <w:r>
        <w:rPr>
          <w:rFonts w:ascii="游ゴシック" w:eastAsia="游ゴシック" w:hAnsi="游ゴシック" w:cs="Times New Roman" w:hint="eastAsia"/>
          <w:color w:val="000000"/>
          <w:sz w:val="22"/>
        </w:rPr>
        <w:t>記入枠が</w:t>
      </w:r>
      <w:r w:rsidR="00D30504" w:rsidRPr="00F103AB">
        <w:rPr>
          <w:rFonts w:ascii="游ゴシック" w:eastAsia="游ゴシック" w:hAnsi="游ゴシック" w:cs="Times New Roman" w:hint="eastAsia"/>
          <w:color w:val="000000"/>
          <w:sz w:val="22"/>
        </w:rPr>
        <w:t>不足する場合は、随時記載欄を追加してください。</w:t>
      </w:r>
    </w:p>
    <w:sectPr w:rsidR="00E14568" w:rsidRPr="00700B9D" w:rsidSect="00D30504">
      <w:headerReference w:type="default" r:id="rId7"/>
      <w:footerReference w:type="default" r:id="rId8"/>
      <w:pgSz w:w="11906" w:h="16838"/>
      <w:pgMar w:top="1134" w:right="1134" w:bottom="851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ADE" w:rsidRDefault="00953240">
      <w:r>
        <w:separator/>
      </w:r>
    </w:p>
  </w:endnote>
  <w:endnote w:type="continuationSeparator" w:id="0">
    <w:p w:rsidR="00AD5ADE" w:rsidRDefault="0095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732942"/>
      <w:docPartObj>
        <w:docPartGallery w:val="Page Numbers (Bottom of Page)"/>
        <w:docPartUnique/>
      </w:docPartObj>
    </w:sdtPr>
    <w:sdtEndPr/>
    <w:sdtContent>
      <w:p w:rsidR="00063A53" w:rsidRDefault="00D30504" w:rsidP="00E151DE">
        <w:pPr>
          <w:pStyle w:val="1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1AC" w:rsidRPr="00A411AC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ADE" w:rsidRDefault="00953240">
      <w:r>
        <w:separator/>
      </w:r>
    </w:p>
  </w:footnote>
  <w:footnote w:type="continuationSeparator" w:id="0">
    <w:p w:rsidR="00AD5ADE" w:rsidRDefault="00953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A53" w:rsidRPr="00D8623F" w:rsidRDefault="00A411AC" w:rsidP="00707D8C">
    <w:pPr>
      <w:pStyle w:val="10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E1D93"/>
    <w:multiLevelType w:val="hybridMultilevel"/>
    <w:tmpl w:val="D1DC9978"/>
    <w:lvl w:ilvl="0" w:tplc="7CD0CE10">
      <w:start w:val="1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04"/>
    <w:rsid w:val="00023532"/>
    <w:rsid w:val="00034982"/>
    <w:rsid w:val="0007475D"/>
    <w:rsid w:val="00113990"/>
    <w:rsid w:val="00193019"/>
    <w:rsid w:val="003834E5"/>
    <w:rsid w:val="003C5A77"/>
    <w:rsid w:val="00464160"/>
    <w:rsid w:val="00517AB2"/>
    <w:rsid w:val="00632AF8"/>
    <w:rsid w:val="006336FD"/>
    <w:rsid w:val="006739C4"/>
    <w:rsid w:val="006908ED"/>
    <w:rsid w:val="006A0433"/>
    <w:rsid w:val="006A538C"/>
    <w:rsid w:val="006F5696"/>
    <w:rsid w:val="00700B9D"/>
    <w:rsid w:val="00755777"/>
    <w:rsid w:val="007F612A"/>
    <w:rsid w:val="0088110B"/>
    <w:rsid w:val="008A3315"/>
    <w:rsid w:val="008C7392"/>
    <w:rsid w:val="00953240"/>
    <w:rsid w:val="00962936"/>
    <w:rsid w:val="00A411AC"/>
    <w:rsid w:val="00A56BB4"/>
    <w:rsid w:val="00AA1E9A"/>
    <w:rsid w:val="00AD5ADE"/>
    <w:rsid w:val="00B65A6B"/>
    <w:rsid w:val="00B67A39"/>
    <w:rsid w:val="00D30504"/>
    <w:rsid w:val="00E06324"/>
    <w:rsid w:val="00E14568"/>
    <w:rsid w:val="00F103AB"/>
    <w:rsid w:val="00F3643F"/>
    <w:rsid w:val="00FF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CA0BA3-5DB3-4291-8D12-83ABAA64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D30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ヘッダー1"/>
    <w:basedOn w:val="a"/>
    <w:next w:val="a4"/>
    <w:link w:val="a5"/>
    <w:uiPriority w:val="99"/>
    <w:unhideWhenUsed/>
    <w:rsid w:val="00D305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10"/>
    <w:uiPriority w:val="99"/>
    <w:rsid w:val="00D30504"/>
  </w:style>
  <w:style w:type="paragraph" w:customStyle="1" w:styleId="11">
    <w:name w:val="フッター1"/>
    <w:basedOn w:val="a"/>
    <w:next w:val="a6"/>
    <w:link w:val="a7"/>
    <w:uiPriority w:val="99"/>
    <w:unhideWhenUsed/>
    <w:rsid w:val="00D305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11"/>
    <w:uiPriority w:val="99"/>
    <w:rsid w:val="00D30504"/>
  </w:style>
  <w:style w:type="table" w:styleId="a3">
    <w:name w:val="Table Grid"/>
    <w:basedOn w:val="a1"/>
    <w:uiPriority w:val="39"/>
    <w:rsid w:val="00D30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2"/>
    <w:uiPriority w:val="99"/>
    <w:unhideWhenUsed/>
    <w:rsid w:val="00D30504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4"/>
    <w:uiPriority w:val="99"/>
    <w:rsid w:val="00D30504"/>
  </w:style>
  <w:style w:type="paragraph" w:styleId="a6">
    <w:name w:val="footer"/>
    <w:basedOn w:val="a"/>
    <w:link w:val="13"/>
    <w:uiPriority w:val="99"/>
    <w:unhideWhenUsed/>
    <w:rsid w:val="00D30504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6"/>
    <w:uiPriority w:val="99"/>
    <w:rsid w:val="00D30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2025-09-19T00:59:00Z</dcterms:created>
  <dcterms:modified xsi:type="dcterms:W3CDTF">2025-09-19T02:03:00Z</dcterms:modified>
</cp:coreProperties>
</file>