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669FD" w14:textId="77777777" w:rsidR="004251FE" w:rsidRDefault="004251FE" w:rsidP="00590D28">
      <w:pPr>
        <w:pStyle w:val="DL-"/>
        <w:spacing w:beforeLines="0" w:before="0" w:afterLines="0" w:after="0" w:line="440" w:lineRule="exact"/>
        <w:ind w:leftChars="0" w:left="0" w:rightChars="0" w:right="0" w:firstLineChars="0" w:firstLine="0"/>
        <w:jc w:val="center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 w:val="40"/>
          <w:szCs w:val="40"/>
        </w:rPr>
      </w:pPr>
      <w:bookmarkStart w:id="0" w:name="_GoBack"/>
      <w:bookmarkEnd w:id="0"/>
    </w:p>
    <w:p w14:paraId="2F09AA02" w14:textId="77926467" w:rsidR="004251FE" w:rsidRDefault="00590D28">
      <w:pPr>
        <w:pStyle w:val="DL-"/>
        <w:spacing w:beforeLines="0" w:before="0" w:afterLines="0" w:after="0" w:line="440" w:lineRule="exact"/>
        <w:ind w:leftChars="0" w:left="0" w:rightChars="0" w:right="0" w:firstLineChars="0" w:firstLine="0"/>
        <w:jc w:val="center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40"/>
        </w:rPr>
      </w:pP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 w:val="40"/>
          <w:szCs w:val="40"/>
        </w:rPr>
        <w:t>コベカツクラブ　緊急時対応マニュアル</w:t>
      </w:r>
    </w:p>
    <w:p w14:paraId="4622CA83" w14:textId="77777777" w:rsidR="00EA0547" w:rsidRPr="004D6023" w:rsidRDefault="00EA0547" w:rsidP="004D6023">
      <w:pPr>
        <w:pStyle w:val="DL-"/>
        <w:spacing w:beforeLines="0" w:before="0" w:afterLines="0" w:after="0" w:line="180" w:lineRule="auto"/>
        <w:ind w:leftChars="0" w:left="0" w:rightChars="0" w:right="0" w:firstLineChars="0" w:firstLine="0"/>
        <w:jc w:val="center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40"/>
        </w:rPr>
      </w:pPr>
    </w:p>
    <w:p w14:paraId="119B7D90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765A9F" wp14:editId="747F63DE">
                <wp:simplePos x="0" y="0"/>
                <wp:positionH relativeFrom="column">
                  <wp:posOffset>126365</wp:posOffset>
                </wp:positionH>
                <wp:positionV relativeFrom="paragraph">
                  <wp:posOffset>6350</wp:posOffset>
                </wp:positionV>
                <wp:extent cx="6238875" cy="323850"/>
                <wp:effectExtent l="0" t="0" r="28575" b="19050"/>
                <wp:wrapNone/>
                <wp:docPr id="630701309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1748226596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2042843673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2343943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73186690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7AF9A5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１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7948B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緊急時対応マニュアル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について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65A9F" id="グループ化 7" o:spid="_x0000_s1026" style="position:absolute;left:0;text-align:left;margin-left:9.95pt;margin-top:.5pt;width:491.25pt;height:25.5pt;z-index:251660288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ByVQQAAEMNAAAOAAAAZHJzL2Uyb0RvYy54bWzcV91rIzcQfy/0fxD7fvF+edde4hxprgmF&#10;cBcuV+5ZlrX2glbaSkrs3KMNpQ896EG5Qlso9LWUHrRQUgr9Y7bp/RsdaT/sJHYwVxpK87DRx8xo&#10;ZvSb38i7D2c5Q+dUqkzwgePtuA6inIhRxscD5+Nnhw96DlIa8xFmgtOBc0GV83Dv/fd2p0VCfTER&#10;bEQlAiNcJdNi4Ey0LpJOR5EJzbHaEQXlsJkKmWMNUznujCSegvWcdXzXjTpTIUeFFIQqBauPqk1n&#10;z9pPU0r0kzRVVCM2cMA3bb/Sfofm29nbxclY4mKSkdoN/A5e5DjjcGhr6hHWGJ3J7JapPCNSKJHq&#10;HSLyjkjTjFAbA0TjuTeiOZLirLCxjJPpuGjTBKm9kad3Nksen59IlI0GThS4sesFbt9BHOdwVeX8&#10;Tbn4oVz8Xi6+uvr8NYpNsqbFOAGdI1mcFieyXhhXMxP/LJW5+Q+RoZlN80WbZjrTiMBi5Ae9Xtx1&#10;EIG9ACbd+h7IBC7rlhqZfHi3Yqc5tmO8a51pJ63XdaReHPZ8P+r2o02hdv+dUL0w8K1pnLShPvAc&#10;tEzRzVjBQ5ukVnNjrFA+aokQ9c8QcjrBBbXAU+a267z5buj3wiCKgyZvb7/7/urlmwT9+duXf72+&#10;vPriFQqqzFm1FiEqUQCWNfC4HnyDjyD2whYetyPHSSGVPqIiR2YAkYqcnjCsjcc4wefHSgMwIVON&#10;nFlWgmWjw4wxO5Hj4QGT6BwbWnD78Gf8BpVrYowbYS6MWrVtVgBlTUB2pC8YNXKMP6UplBIg3Lee&#10;WBKj7TmYEMq1V21N8IhWx3td17X4N6cb2jMa1hdr0FhO4fzWdm2gkayMNLYrL2t5o0otB7bK7l2O&#10;Vcqthj1ZcN0q5xkXcp0BBlHVJ1fyTZKq1JgsDcXoAmAkRcXAqiCHGVzeMVb6BEugXCBnaCP6CXxS&#10;JqYDR9QjB02EfLFu3cib25cvHDQFCh846pMzLKmD2EccKqDvhaHhfDsJu7EPE7m6M1zd4Wf5gQA4&#10;QD2Cd3Zo5DVrhqkU+XPoNvvmVNjCnMDZA4do2UwOdNVaoF8Rur9vxYDnC6yP+WlBjHGTVYPLZ7Pn&#10;WBY1gjVA/7Foqu4WhitZo8nF/pkWaWYBvsxrnW9gAMN190AFXhT7QRj0wyUVfPPL21+/Luc/l4uX&#10;5fyncv4HCle44IDX3aIpnYazb7SKoK13wO462m9KpWk0TY3XmWQZv5MGGEeAraDnQc2ZhF6rd7UN&#10;LUCZbskCW1Tq+hLfokrvu8T1bMsSNzxQQ9CO6oZ8X7jsxoHXi6I+1Gf9ill8Ws5/LOeX5eIzVC6+&#10;LRcLC89LFK3A07QqpGcfCCBvG6gJYUPTCkK/D+gxXdvru83bpQFrN3a7y+7lhr2W3DcgVsIb1UJx&#10;Q+Nq24/BnQFvFMCZFRnc2Zj0bDiD21iyxP+SffV/iXvtAxRe6oD8az8FVue2Kpa/ffb+BgAA//8D&#10;AFBLAwQUAAYACAAAACEAjTF65d4AAAAIAQAADwAAAGRycy9kb3ducmV2LnhtbEyPQUvDQBCF74L/&#10;YRnBm91NtGJjNqUU9VSEtoJ422anSWh2NmS3SfrvnZ70NDze48338uXkWjFgHxpPGpKZAoFUettQ&#10;peFr//7wAiJEQ9a0nlDDBQMsi9ub3GTWj7TFYRcrwSUUMqOhjrHLpAxljc6Eme+Q2Dv63pnIsq+k&#10;7c3I5a6VqVLP0pmG+ENtOlzXWJ52Z6fhYzTj6jF5Gzan4/rys59/fm8S1Pr+blq9gog4xb8wXPEZ&#10;HQpmOvgz2SBa1osFJ/nyoqutVPoE4qBhniqQRS7/Dyh+AQAA//8DAFBLAQItABQABgAIAAAAIQC2&#10;gziS/gAAAOEBAAATAAAAAAAAAAAAAAAAAAAAAABbQ29udGVudF9UeXBlc10ueG1sUEsBAi0AFAAG&#10;AAgAAAAhADj9If/WAAAAlAEAAAsAAAAAAAAAAAAAAAAALwEAAF9yZWxzLy5yZWxzUEsBAi0AFAAG&#10;AAgAAAAhAOiKcHJVBAAAQw0AAA4AAAAAAAAAAAAAAAAALgIAAGRycy9lMm9Eb2MueG1sUEsBAi0A&#10;FAAGAAgAAAAhAI0xeuXeAAAACAEAAA8AAAAAAAAAAAAAAAAArwYAAGRycy9kb3ducmV2LnhtbFBL&#10;BQYAAAAABAAEAPMAAAC6BwAAAAA=&#10;">
                <v:group id="グループ化 5" o:spid="_x0000_s1027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YPyQAAAOMAAAAPAAAAZHJzL2Rvd25yZXYueG1sRE/NasJA&#10;EL4X+g7LFLzVTWJNbeoqIlZ6kEK1UHobsmMSzM6G7JrEt+8Kgsf5/me+HEwtOmpdZVlBPI5AEOdW&#10;V1wo+Dl8PM9AOI+ssbZMCi7kYLl4fJhjpm3P39TtfSFCCLsMFZTeN5mULi/JoBvbhjhwR9sa9OFs&#10;C6lb7EO4qWUSRak0WHFoKLGhdUn5aX82CrY99qtJvOl2p+P68neYfv3uYlJq9DSs3kF4GvxdfHN/&#10;6jD/9WWWJOn0LYXrTwEAufgHAAD//wMAUEsBAi0AFAAGAAgAAAAhANvh9svuAAAAhQEAABMAAAAA&#10;AAAAAAAAAAAAAAAAAFtDb250ZW50X1R5cGVzXS54bWxQSwECLQAUAAYACAAAACEAWvQsW78AAAAV&#10;AQAACwAAAAAAAAAAAAAAAAAfAQAAX3JlbHMvLnJlbHNQSwECLQAUAAYACAAAACEAaSgGD8kAAADj&#10;AAAADwAAAAAAAAAAAAAAAAAHAgAAZHJzL2Rvd25yZXYueG1sUEsFBgAAAAADAAMAtwAAAP0CAAAA&#10;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矢印: 五方向 3" o:spid="_x0000_s1028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DfywAAAOMAAAAPAAAAZHJzL2Rvd25yZXYueG1sRI9Pa8JA&#10;FMTvgt9heYIXqRtjtDZ1FSla2pu1f86P7Gs2mH0bstuYfvtuQfA4zMxvmPW2t7XoqPWVYwWzaQKC&#10;uHC64lLBx/vhbgXCB2SNtWNS8EsetpvhYI25dhd+o+4UShEh7HNUYEJocil9Yciin7qGOHrfrrUY&#10;omxLqVu8RLitZZokS2mx4rhgsKEnQ8X59GMV7MvnRXXujPn8ynbED83k9ahJqfGo3z2CCNSHW/ja&#10;ftEK0iRLV9l8eT+H/0/xD8jNHwAAAP//AwBQSwECLQAUAAYACAAAACEA2+H2y+4AAACFAQAAEwAA&#10;AAAAAAAAAAAAAAAAAAAAW0NvbnRlbnRfVHlwZXNdLnhtbFBLAQItABQABgAIAAAAIQBa9CxbvwAA&#10;ABUBAAALAAAAAAAAAAAAAAAAAB8BAABfcmVscy8ucmVsc1BLAQItABQABgAIAAAAIQCfuaDfywAA&#10;AOMAAAAPAAAAAAAAAAAAAAAAAAcCAABkcnMvZG93bnJldi54bWxQSwUGAAAAAAMAAwC3AAAA/wIA&#10;AAAA&#10;" adj="12462" fillcolor="#099" stroked="f" strokeweight="1pt"/>
                  <v:line id="直線コネクタ 4" o:spid="_x0000_s1029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ZCyQAAAOMAAAAPAAAAZHJzL2Rvd25yZXYueG1sRE/dTsIw&#10;FL434R2aQ+IddFCCMCmEaDASlfD3ACfrcRusp8taYfr01oTEy/P9n9mitZW4UONLxxoG/QQEceZM&#10;ybmG42HVm4DwAdlg5Zg0fJOHxbxzN8PUuCvv6LIPuYgh7FPUUIRQp1L6rCCLvu9q4sh9usZiiGeT&#10;S9PgNYbbSg6TZCwtlhwbCqzpqaDsvP+yGn7ql22iPnbP7+1pE1ZrVHb9prS+77bLRxCB2vAvvrlf&#10;TZw/fhiqkZqOFPz9FAGQ818AAAD//wMAUEsBAi0AFAAGAAgAAAAhANvh9svuAAAAhQEAABMAAAAA&#10;AAAAAAAAAAAAAAAAAFtDb250ZW50X1R5cGVzXS54bWxQSwECLQAUAAYACAAAACEAWvQsW78AAAAV&#10;AQAACwAAAAAAAAAAAAAAAAAfAQAAX3JlbHMvLnJlbHNQSwECLQAUAAYACAAAACEAqEiGQskAAADj&#10;AAAADwAAAAAAAAAAAAAAAAAHAgAAZHJzL2Rvd25yZXYueG1sUEsFBgAAAAADAAMAtwAAAP0CAAAA&#10;AA==&#10;" strokecolor="#099" strokeweight="3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30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vi5zQAAAOMAAAAPAAAAZHJzL2Rvd25yZXYueG1sRI9BT8JA&#10;EIXvJvyHzZB4ky0Qaq0shDQhGiMHkIu3sTu0jd3Z0l2h+uudg4nHmXnz3vuW68G16kJ9aDwbmE4S&#10;UMSltw1XBo5v27sMVIjIFlvPZOCbAqxXo5sl5tZfeU+XQ6yUmHDI0UAdY5drHcqaHIaJ74jldvK9&#10;wyhjX2nb41XMXatnSZJqhw1LQo0dFTWVn4cvZ+Cl2O5w/zFz2U9bPL2eNt35+L4w5nY8bB5BRRri&#10;v/jv+9lK/cX9fJql6YNQCJMsQK9+AQAA//8DAFBLAQItABQABgAIAAAAIQDb4fbL7gAAAIUBAAAT&#10;AAAAAAAAAAAAAAAAAAAAAABbQ29udGVudF9UeXBlc10ueG1sUEsBAi0AFAAGAAgAAAAhAFr0LFu/&#10;AAAAFQEAAAsAAAAAAAAAAAAAAAAAHwEAAF9yZWxzLy5yZWxzUEsBAi0AFAAGAAgAAAAhABfS+LnN&#10;AAAA4wAAAA8AAAAAAAAAAAAAAAAABwIAAGRycy9kb3ducmV2LnhtbFBLBQYAAAAAAwADALcAAAAB&#10;AwAAAAA=&#10;" filled="f" stroked="f" strokeweight=".5pt">
                  <v:textbox>
                    <w:txbxContent>
                      <w:p w14:paraId="127AF9A5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１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 w:rsidRPr="007948B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緊急時対応マニュアル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について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2CBECE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0A08EDE" w14:textId="555502C2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A95D707" w14:textId="77777777" w:rsidR="00590D28" w:rsidRDefault="00590D28" w:rsidP="00590D28">
      <w:pPr>
        <w:pStyle w:val="DL-"/>
        <w:spacing w:before="72" w:after="108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緊急時にそなえることは、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参加者の安全確保と活動のスムーズな継続のために不可欠です。貴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クラブ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の活動内容や規模に合わせて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、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適宜修正・加筆してください。</w:t>
      </w:r>
    </w:p>
    <w:p w14:paraId="41671577" w14:textId="435EA77E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AAF3B9E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マニュアルの目的</w:t>
      </w:r>
    </w:p>
    <w:p w14:paraId="1F8ED785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活動中に発生する可能性のある事故、災害、傷病、トラブル等に対し、迅速かつ適切に対応し、</w:t>
      </w:r>
    </w:p>
    <w:p w14:paraId="45EEC8D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200" w:firstLine="42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参加者（生徒）の安全を最優先に確保すること。</w:t>
      </w:r>
    </w:p>
    <w:p w14:paraId="749C5498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関係者間の連携を円滑にし、二次被害の発生を防止すること。</w:t>
      </w:r>
    </w:p>
    <w:p w14:paraId="2C663FA9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948B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緊急時の対応手順を明確にし、冷静かつ的確な判断を促すこと。</w:t>
      </w:r>
    </w:p>
    <w:p w14:paraId="783F4F93" w14:textId="25946153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FDCB8A8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27413F" wp14:editId="3AFEE2A2">
                <wp:simplePos x="0" y="0"/>
                <wp:positionH relativeFrom="column">
                  <wp:posOffset>126365</wp:posOffset>
                </wp:positionH>
                <wp:positionV relativeFrom="paragraph">
                  <wp:posOffset>9525</wp:posOffset>
                </wp:positionV>
                <wp:extent cx="6238875" cy="323850"/>
                <wp:effectExtent l="0" t="0" r="28575" b="19050"/>
                <wp:wrapNone/>
                <wp:docPr id="983539163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1636617320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1964475160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0492263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90390271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406050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２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6649B8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緊急時の連絡体制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7413F" id="_x0000_s1031" style="position:absolute;left:0;text-align:left;margin-left:9.95pt;margin-top:.75pt;width:491.25pt;height:25.5pt;z-index:251661312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7DTgQAAEoNAAAOAAAAZHJzL2Uyb0RvYy54bWzcV1trG0cUfi/0Pwz7Hmvv0i6Wg+vUpmAS&#10;UyfkeTSalRZ2Z7YzI0vOowSlDw20UFJoA4G8ltJAC8Wl0B+zdf03emb2ItmWjEipKfXDem7nOt/5&#10;zmj34SzP0BkVMuWsbzk7toUoI3yYslHfevb08EHPQlJhNsQZZ7RvnVNpPdz78IPdaRFTl495NqQC&#10;gRIm42nRt8ZKFXGnI8mY5lju8IIy2Ey4yLGCqRh1hgJPQXuedVzbDjtTLoaF4IRKCauPqk1rz+hP&#10;EkrUkySRVKGsb4FvynyF+Q70t7O3i+ORwMU4JbUb+D28yHHKwGir6hFWGE1EektVnhLBJU/UDuF5&#10;hydJSqiJAaJx7BvRHAk+KUwso3g6Kto0QWpv5Om91ZLHZycCpcO+FfW8wIuc0LMQwzlcVTl/Vy5+&#10;KBe/l4tvL798hbo6WdNiFIPMkShOixNRL4yqmY5/lohc/4fI0Myk+bxNM50pRGAxdL1erxtYiMCe&#10;B5Ogvgcyhsu6JUbGH98t2GnMdrR3rTPtpPW6jhRiDEOn67kAiPWhBv9OqI7vuUY1jttQHzgWWqbo&#10;ZqxhnaRWcmOsUD5yiRD5zxByOsYFNcCT+rabvEWh73cDJ2zzdvXm7eXLdzH687dv/np1cfnV18ir&#10;MmfEWoTIWAJY1sDjevANPryuA2Y2Ro7jQkh1RHmO9AAi5Tk9ybDSHuMYnx1LBcCETDXn9LLkWTo8&#10;TLPMTMRocJAJdIY1LdgR/Gm/QeTasYzpw4xrsWpbrwDKmoDMSJ1nVJ/L2Kc0gVIChLvGE0NitLWD&#10;CaFMOdXWGA9pZd4JbNvgX1vXtKcljC9GodacgP1Wd62gOVkpaXRXXtbntSg1HNgK23c5Vgm3EsYy&#10;Z6oVzlPGxToFGURVW67ON0mqUqOzNODDc4CR4BUDy4IcpnB5x1iqEyyAcgFT0EbUE/gkGZ/2LV6P&#10;LDTm4sW6dX1e3754YaEpUHjfkp9NsKAWyj5hUAGR4/ua883ED7q63sXqzmB1h03yAw5wgHoE78xQ&#10;n1dZM0wEz59Dt9nXVmELMwK2+xZRopkcqKq1QL8idH/fHAOeL7A6ZqcF0cp1VjUun86eY1HUCFYA&#10;/ce8qbpbGK7OaknG9yeKJ6kB+DKvdb6BATTX3QcVeD3bj1x32S2uvv/l6tfvyvnP5eJlOf+pnP+B&#10;/BUuOGB1t2hKp+HsG63Ca5kOsLuO9ptSaRpNU+N1JrOU3UkDGUOALa/nQM3phF6rd7kNLUCZbskC&#10;W1Tq+hLfokrvu8TVbMsS1zxQQ9CM6oZ8X7gMItuLbLcLVVy39sXn5fzHcn5RLr5A5eJ1uVgYeF6g&#10;cAWeulUhNfuIA3mbQHUIG5qW57sRoEd3bSeym7dLA9agawfL7mX7vZbcNyBWwBvVQHFD42rbj8ad&#10;Bm/ogc2KDO5sTGo2mJmXXRvQ/5iE1X+Jgs07FB7sUADXfhGszk1xLH8C7f0NAAD//wMAUEsDBBQA&#10;BgAIAAAAIQCX/VM13wAAAAgBAAAPAAAAZHJzL2Rvd25yZXYueG1sTI9BS8NAEIXvgv9hGcGb3SQa&#10;sWk2pRT1VIS2gvS2zU6T0OxsyG6T9N87PelpeLzHm+/ly8m2YsDeN44UxLMIBFLpTEOVgu/9x9Mb&#10;CB80Gd06QgVX9LAs7u9ynRk30haHXagEl5DPtII6hC6T0pc1Wu1nrkNi7+R6qwPLvpKm1yOX21Ym&#10;UfQqrW6IP9S6w3WN5Xl3sQo+Rz2unuP3YXM+ra+Hffr1s4lRqceHabUAEXAKf2G44TM6FMx0dBcy&#10;XrSs53NO8k1B3OwoSl5AHBWkSQqyyOX/AcUvAAAA//8DAFBLAQItABQABgAIAAAAIQC2gziS/gAA&#10;AOEBAAATAAAAAAAAAAAAAAAAAAAAAABbQ29udGVudF9UeXBlc10ueG1sUEsBAi0AFAAGAAgAAAAh&#10;ADj9If/WAAAAlAEAAAsAAAAAAAAAAAAAAAAALwEAAF9yZWxzLy5yZWxzUEsBAi0AFAAGAAgAAAAh&#10;ABb+bsNOBAAASg0AAA4AAAAAAAAAAAAAAAAALgIAAGRycy9lMm9Eb2MueG1sUEsBAi0AFAAGAAgA&#10;AAAhAJf9UzXfAAAACAEAAA8AAAAAAAAAAAAAAAAAqAYAAGRycy9kb3ducmV2LnhtbFBLBQYAAAAA&#10;BAAEAPMAAAC0BwAAAAA=&#10;">
                <v:group id="グループ化 5" o:spid="_x0000_s1032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38qzAAAAOMAAAAPAAAAZHJzL2Rvd25yZXYueG1sRI9BS8NA&#10;EIXvgv9hGcGb3aShUWK3pRSVHkrBVhBvQ3aahGZnQ3ZN0n/vHIQeZ+bNe+9brifXqoH60Hg2kM4S&#10;UMSltw1XBr5O708voEJEtth6JgNXCrBe3d8tsbB+5E8ajrFSYsKhQAN1jF2hdShrchhmviOW29n3&#10;DqOMfaVtj6OYu1bPkyTXDhuWhBo72tZUXo6/zsDHiOMmS9+G/eW8vf6cFofvfUrGPD5Mm1dQkaZ4&#10;E/9/76zUz7M8T5+zuVAIkyxAr/4AAAD//wMAUEsBAi0AFAAGAAgAAAAhANvh9svuAAAAhQEAABMA&#10;AAAAAAAAAAAAAAAAAAAAAFtDb250ZW50X1R5cGVzXS54bWxQSwECLQAUAAYACAAAACEAWvQsW78A&#10;AAAVAQAACwAAAAAAAAAAAAAAAAAfAQAAX3JlbHMvLnJlbHNQSwECLQAUAAYACAAAACEAzZN/KswA&#10;AADjAAAADwAAAAAAAAAAAAAAAAAHAgAAZHJzL2Rvd25yZXYueG1sUEsFBgAAAAADAAMAtwAAAAAD&#10;AAAAAA==&#10;">
                  <v:shape id="矢印: 五方向 3" o:spid="_x0000_s1033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V3ygAAAOMAAAAPAAAAZHJzL2Rvd25yZXYueG1sRI9BT8Mw&#10;DIXvSPyHyEhc0JYOdR0ry6YJAYIb29jOVmOaao1TNaEr/x4fkDjafn7vfavN6Fs1UB+bwAZm0wwU&#10;cRVsw7WBz8PL5AFUTMgW28Bk4IcibNbXVyssbbjwjoZ9qpWYcCzRgEupK7WOlSOPcRo6Yrl9hd5j&#10;krGvte3xIua+1fdZVmiPDUuCw46eHFXn/bc38Fy/zpvz4NzxlG+Jl93d+4clY25vxu0jqERj+hf/&#10;fb9Zqb8s8nwxnxVCIUyyAL3+BQAA//8DAFBLAQItABQABgAIAAAAIQDb4fbL7gAAAIUBAAATAAAA&#10;AAAAAAAAAAAAAAAAAABbQ29udGVudF9UeXBlc10ueG1sUEsBAi0AFAAGAAgAAAAhAFr0LFu/AAAA&#10;FQEAAAsAAAAAAAAAAAAAAAAAHwEAAF9yZWxzLy5yZWxzUEsBAi0AFAAGAAgAAAAhABjFJXfKAAAA&#10;4wAAAA8AAAAAAAAAAAAAAAAABwIAAGRycy9kb3ducmV2LnhtbFBLBQYAAAAAAwADALcAAAD+AgAA&#10;AAA=&#10;" adj="12462" fillcolor="#099" stroked="f" strokeweight="1pt"/>
                  <v:line id="直線コネクタ 4" o:spid="_x0000_s1034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gCQyAAAAOMAAAAPAAAAZHJzL2Rvd25yZXYueG1sRE9fT8Iw&#10;EH838Ts0Z+KbtKyG4KQQo4FIBALoB7isxzZdr8taYPrprQmJj/f7f5NZ7xpxoi7Ung0MBwoEceFt&#10;zaWBj/f53RhEiMgWG89k4JsCzKbXVxPMrT/zjk77WIoUwiFHA1WMbS5lKCpyGAa+JU7cwXcOYzq7&#10;UtoOzyncNTJTaiQd1pwaKmzpuaLia390Bn7axVbp9e5l1X9u4nyJ2i3ftDG3N/3TI4hIffwXX9yv&#10;Ns3XY3X/kGUjDX8/JQDk9BcAAP//AwBQSwECLQAUAAYACAAAACEA2+H2y+4AAACFAQAAEwAAAAAA&#10;AAAAAAAAAAAAAAAAW0NvbnRlbnRfVHlwZXNdLnhtbFBLAQItABQABgAIAAAAIQBa9CxbvwAAABUB&#10;AAALAAAAAAAAAAAAAAAAAB8BAABfcmVscy8ucmVsc1BLAQItABQABgAIAAAAIQCmDgCQyAAAAOMA&#10;AAAPAAAAAAAAAAAAAAAAAAcCAABkcnMvZG93bnJldi54bWxQSwUGAAAAAAMAAwC3AAAA/AIAAAAA&#10;" strokecolor="#099" strokeweight="3pt">
                    <v:stroke joinstyle="miter"/>
                  </v:line>
                </v:group>
                <v:shape id="テキスト ボックス 6" o:spid="_x0000_s1035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0LnyQAAAOMAAAAPAAAAZHJzL2Rvd25yZXYueG1sRE9La8JA&#10;EL4X+h+WKXiru6b4iq4iAWkp7cHHxduYHZNgdjbNrpr213cLQo/zvWe+7GwtrtT6yrGGQV+BIM6d&#10;qbjQsN+tnycgfEA2WDsmDd/kYbl4fJhjatyNN3TdhkLEEPYpaihDaFIpfV6SRd93DXHkTq61GOLZ&#10;FtK0eIvhtpaJUiNpseLYUGJDWUn5eXuxGt6z9Sdujomd/NTZ68dp1XztD0Ote0/dagYiUBf+xXf3&#10;m4nzh1P1MlXJeAB/P0UA5OIXAAD//wMAUEsBAi0AFAAGAAgAAAAhANvh9svuAAAAhQEAABMAAAAA&#10;AAAAAAAAAAAAAAAAAFtDb250ZW50X1R5cGVzXS54bWxQSwECLQAUAAYACAAAACEAWvQsW78AAAAV&#10;AQAACwAAAAAAAAAAAAAAAAAfAQAAX3JlbHMvLnJlbHNQSwECLQAUAAYACAAAACEAgwNC58kAAADj&#10;AAAADwAAAAAAAAAAAAAAAAAHAgAAZHJzL2Rvd25yZXYueG1sUEsFBgAAAAADAAMAtwAAAP0CAAAA&#10;AA==&#10;" filled="f" stroked="f" strokeweight=".5pt">
                  <v:textbox>
                    <w:txbxContent>
                      <w:p w14:paraId="18406050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２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 w:rsidRPr="006649B8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緊急時の連絡体制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A4E16B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D689E49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18D3D3F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緊急時の役割分担</w:t>
      </w:r>
    </w:p>
    <w:p w14:paraId="027374EE" w14:textId="015A23D5" w:rsidR="00590D28" w:rsidRDefault="00A87101" w:rsidP="004D6023">
      <w:pPr>
        <w:pStyle w:val="DL-"/>
        <w:spacing w:before="72" w:after="108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A87101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下記のような役割が想定されます。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活動内容によっては役割を兼ねる</w:t>
      </w:r>
      <w:r w:rsidRPr="00A87101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こともできます。</w:t>
      </w:r>
    </w:p>
    <w:p w14:paraId="7A1D5C12" w14:textId="6045BBB5" w:rsidR="00A87101" w:rsidRPr="00A87101" w:rsidRDefault="00A87101" w:rsidP="004D6023">
      <w:pPr>
        <w:pStyle w:val="DL-"/>
        <w:spacing w:before="72" w:after="108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あらかじめクラブ内で役割を決めてください。</w:t>
      </w:r>
    </w:p>
    <w:p w14:paraId="2259762D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492509" wp14:editId="55C92CE1">
                <wp:simplePos x="0" y="0"/>
                <wp:positionH relativeFrom="column">
                  <wp:posOffset>37585</wp:posOffset>
                </wp:positionH>
                <wp:positionV relativeFrom="paragraph">
                  <wp:posOffset>10711</wp:posOffset>
                </wp:positionV>
                <wp:extent cx="6286500" cy="2294627"/>
                <wp:effectExtent l="0" t="0" r="0" b="0"/>
                <wp:wrapNone/>
                <wp:docPr id="291764367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294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DL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3"/>
                              <w:gridCol w:w="3686"/>
                              <w:gridCol w:w="3931"/>
                            </w:tblGrid>
                            <w:tr w:rsidR="00A87101" w:rsidRPr="007948BE" w14:paraId="406E9D62" w14:textId="4382F85C" w:rsidTr="004D6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609" w:type="dxa"/>
                                  <w:gridSpan w:val="2"/>
                                  <w:shd w:val="clear" w:color="auto" w:fill="auto"/>
                                </w:tcPr>
                                <w:p w14:paraId="7CCC3087" w14:textId="22071AE0" w:rsidR="00A87101" w:rsidRPr="007948BE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役割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  <w:shd w:val="clear" w:color="auto" w:fill="auto"/>
                                </w:tcPr>
                                <w:p w14:paraId="127EB3B2" w14:textId="486D9645" w:rsidR="00A87101" w:rsidRDefault="00A87101" w:rsidP="007948BE">
                                  <w:pPr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担当者</w:t>
                                  </w:r>
                                </w:p>
                              </w:tc>
                            </w:tr>
                            <w:tr w:rsidR="00A87101" w:rsidRPr="007948BE" w14:paraId="454FCB07" w14:textId="21C07813" w:rsidTr="004D6023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23" w:type="dxa"/>
                                  <w:shd w:val="clear" w:color="auto" w:fill="auto"/>
                                </w:tcPr>
                                <w:p w14:paraId="6E9899A2" w14:textId="77777777" w:rsidR="00A87101" w:rsidRPr="007948BE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統括責任者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14:paraId="6D573316" w14:textId="1113BFBE" w:rsidR="00A87101" w:rsidRPr="007948BE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948BE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緊急時対応の最終判断、関係機関との連携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  <w:t>教育委員会への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事案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  <w:t>報告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（翌朝まで）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6FCB4485" w14:textId="77777777" w:rsidR="00A87101" w:rsidRPr="007948BE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87101" w:rsidRPr="007948BE" w14:paraId="1F0E643B" w14:textId="6410976D" w:rsidTr="004D6023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23" w:type="dxa"/>
                                  <w:shd w:val="clear" w:color="auto" w:fill="auto"/>
                                </w:tcPr>
                                <w:p w14:paraId="212CA516" w14:textId="77777777" w:rsidR="00A87101" w:rsidRPr="007948BE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現場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担当者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14:paraId="37D5C5B4" w14:textId="059ECB89" w:rsidR="00A87101" w:rsidRPr="007948BE" w:rsidRDefault="00A87101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948BE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現場での指揮、状況把握、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参加者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  <w:t>の退出確認、戸締り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6B8E2D33" w14:textId="77777777" w:rsidR="00A87101" w:rsidRPr="00A87101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87101" w:rsidRPr="007948BE" w14:paraId="4A6413A0" w14:textId="4869005A" w:rsidTr="004D6023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23" w:type="dxa"/>
                                  <w:shd w:val="clear" w:color="auto" w:fill="auto"/>
                                </w:tcPr>
                                <w:p w14:paraId="0627FD1C" w14:textId="77777777" w:rsidR="00A87101" w:rsidRPr="007948BE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救護担当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14:paraId="7247DFDD" w14:textId="56677FFA" w:rsidR="00A87101" w:rsidRPr="007948BE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応急処置、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AED処置、</w:t>
                                  </w: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医療機関への連絡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  <w:t>同行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7F3F5C3A" w14:textId="77777777" w:rsidR="00A87101" w:rsidRPr="007C5647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87101" w:rsidRPr="007948BE" w14:paraId="5C84EAB4" w14:textId="3CC20D9D" w:rsidTr="004D6023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23" w:type="dxa"/>
                                  <w:shd w:val="clear" w:color="auto" w:fill="auto"/>
                                </w:tcPr>
                                <w:p w14:paraId="7C51C227" w14:textId="77777777" w:rsidR="00A87101" w:rsidRPr="007948BE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保護者連絡担当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14:paraId="080FADA3" w14:textId="77777777" w:rsidR="00A87101" w:rsidRPr="007948BE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保護者への状況説明、情報共有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7B911347" w14:textId="77777777" w:rsidR="00A87101" w:rsidRPr="007C5647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87101" w:rsidRPr="007948BE" w14:paraId="7B3ADB20" w14:textId="4DA3EADF" w:rsidTr="004D6023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23" w:type="dxa"/>
                                  <w:shd w:val="clear" w:color="auto" w:fill="auto"/>
                                </w:tcPr>
                                <w:p w14:paraId="5FBA6BD7" w14:textId="77777777" w:rsidR="00A87101" w:rsidRDefault="00A87101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14:paraId="2F05592D" w14:textId="77777777" w:rsidR="00A87101" w:rsidRPr="007C5647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247659E2" w14:textId="77777777" w:rsidR="00A87101" w:rsidRPr="007C5647" w:rsidRDefault="00A87101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F55B48" w14:textId="77777777" w:rsidR="00590D28" w:rsidRDefault="00590D28" w:rsidP="00590D2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925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36" type="#_x0000_t202" style="position:absolute;left:0;text-align:left;margin-left:2.95pt;margin-top:.85pt;width:495pt;height:180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MNYwIAAIsEAAAOAAAAZHJzL2Uyb0RvYy54bWysVMGO2jAQvVfqP1i+l0DYhV1EWFFWVJXQ&#10;7kpstWfjOBDJ8bi2IaHHRar6Ef2Fqud+T36kY4dAu+2p6sUZe8bPM2/eZHxTFZLshLE5qIT2Ol1K&#10;hOKQ5mqd0A+P8zdXlFjHVMokKJHQvbD0ZvL61bjUIxHDBmQqDEEQZUelTujGOT2KIss3omC2A1oo&#10;dGZgCuZwa9ZRaliJ6IWM4m53EJVgUm2AC2vx9LZx0knAzzLB3X2WWeGITCjm5sJqwrryazQZs9Ha&#10;ML3J+TEN9g9ZFCxX+OgJ6pY5RrYm/wOqyLkBC5nrcCgiyLKci1ADVtPrvqhmuWFahFqQHKtPNNn/&#10;B8vvdg+G5GlC4+vecHDRHwwpUazAVtWHz/Xzt/r5R334QurD1/pwqJ+/4570A2+ltiO8vtQI4Kq3&#10;UGH/PZ/+3OKhp6PKTOG/WChBP3Zgf2JdVI5wPBzEV4PLLro4+uL4+mIQDz1OdL6ujXXvBBTEGwk1&#10;2NbANtstrGtC2xD/mgWZp/NcyrDxUhIzaciOoQikC0ki+G9RUpESU+lfdgOwAn+9QZYKczkX5S1X&#10;raqGtLbgFaR75MFAozCr+TzHXBfMugdmUFJYH46Ju8clk4BvwdGiZAPm09/OfTx2Gr2UlCjRhNqP&#10;W2YEJfK9Qg14PbeGaY1Va6htMQMsuIcDqHkw8YJxsjUzA8UTTs/Uv4Iupji+lVDXmjPXDApOHxfT&#10;aQhC1WrmFmqpuYf2BHvmH6snZvSxPQ47eweteNnoRZeaWH9TwXTrIMtDCz2vDYtHulHxQQTH6fQj&#10;9es+RJ3/IZOfAAAA//8DAFBLAwQUAAYACAAAACEA5Yn8PN4AAAAHAQAADwAAAGRycy9kb3ducmV2&#10;LnhtbEyOzU7DMBCE70i8g7VIXFDrlELahDgVIHFAAiFa1PM2NnFovA6x26Y8PdsTHOdHM1+xGFwr&#10;9qYPjScFk3ECwlDldUO1go/V02gOIkQkja0no+BoAizK87MCc+0P9G72y1gLHqGQowIbY5dLGSpr&#10;HIax7wxx9ul7h5FlX0vd44HHXSuvkySVDhviB4udebSm2i53TsH8ePN6tU5n66/27fnB/tTf9LJF&#10;pS4vhvs7ENEM8a8MJ3xGh5KZNn5HOohWwW3GRbZnIDjNspPeKJim0wnIspD/+ctfAAAA//8DAFBL&#10;AQItABQABgAIAAAAIQC2gziS/gAAAOEBAAATAAAAAAAAAAAAAAAAAAAAAABbQ29udGVudF9UeXBl&#10;c10ueG1sUEsBAi0AFAAGAAgAAAAhADj9If/WAAAAlAEAAAsAAAAAAAAAAAAAAAAALwEAAF9yZWxz&#10;Ly5yZWxzUEsBAi0AFAAGAAgAAAAhAL2mww1jAgAAiwQAAA4AAAAAAAAAAAAAAAAALgIAAGRycy9l&#10;Mm9Eb2MueG1sUEsBAi0AFAAGAAgAAAAhAOWJ/DzeAAAABwEAAA8AAAAAAAAAAAAAAAAAvQQAAGRy&#10;cy9kb3ducmV2LnhtbFBLBQYAAAAABAAEAPMAAADIBQAAAAA=&#10;" fillcolor="white [3201]" stroked="f" strokeweight=".5pt">
                <v:textbox inset="0,0,0,0">
                  <w:txbxContent>
                    <w:tbl>
                      <w:tblPr>
                        <w:tblStyle w:val="DL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23"/>
                        <w:gridCol w:w="3686"/>
                        <w:gridCol w:w="3931"/>
                      </w:tblGrid>
                      <w:tr w:rsidR="00A87101" w:rsidRPr="007948BE" w14:paraId="406E9D62" w14:textId="4382F85C" w:rsidTr="004D6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609" w:type="dxa"/>
                            <w:gridSpan w:val="2"/>
                            <w:shd w:val="clear" w:color="auto" w:fill="auto"/>
                          </w:tcPr>
                          <w:p w14:paraId="7CCC3087" w14:textId="22071AE0" w:rsidR="00A87101" w:rsidRPr="007948BE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役割</w:t>
                            </w:r>
                          </w:p>
                        </w:tc>
                        <w:tc>
                          <w:tcPr>
                            <w:tcW w:w="3931" w:type="dxa"/>
                            <w:shd w:val="clear" w:color="auto" w:fill="auto"/>
                          </w:tcPr>
                          <w:p w14:paraId="127EB3B2" w14:textId="486D9645" w:rsidR="00A87101" w:rsidRDefault="00A87101" w:rsidP="007948BE">
                            <w:pPr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担当者</w:t>
                            </w:r>
                          </w:p>
                        </w:tc>
                      </w:tr>
                      <w:tr w:rsidR="00A87101" w:rsidRPr="007948BE" w14:paraId="454FCB07" w14:textId="21C07813" w:rsidTr="004D6023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23" w:type="dxa"/>
                            <w:shd w:val="clear" w:color="auto" w:fill="auto"/>
                          </w:tcPr>
                          <w:p w14:paraId="6E9899A2" w14:textId="77777777" w:rsidR="00A87101" w:rsidRPr="007948BE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統括責任者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14:paraId="6D573316" w14:textId="1113BFBE" w:rsidR="00A87101" w:rsidRPr="007948BE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948BE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緊急時対応の最終判断、関係機関との連携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  <w:t>教育委員会への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事案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  <w:t>報告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（翌朝まで）</w:t>
                            </w:r>
                          </w:p>
                        </w:tc>
                        <w:tc>
                          <w:tcPr>
                            <w:tcW w:w="3931" w:type="dxa"/>
                          </w:tcPr>
                          <w:p w14:paraId="6FCB4485" w14:textId="77777777" w:rsidR="00A87101" w:rsidRPr="007948BE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  <w:tr w:rsidR="00A87101" w:rsidRPr="007948BE" w14:paraId="1F0E643B" w14:textId="6410976D" w:rsidTr="004D6023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23" w:type="dxa"/>
                            <w:shd w:val="clear" w:color="auto" w:fill="auto"/>
                          </w:tcPr>
                          <w:p w14:paraId="212CA516" w14:textId="77777777" w:rsidR="00A87101" w:rsidRPr="007948BE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現場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担当者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14:paraId="37D5C5B4" w14:textId="059ECB89" w:rsidR="00A87101" w:rsidRPr="007948BE" w:rsidRDefault="00A87101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948BE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現場での指揮、状況把握、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参加者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  <w:t>の退出確認、戸締り</w:t>
                            </w:r>
                          </w:p>
                        </w:tc>
                        <w:tc>
                          <w:tcPr>
                            <w:tcW w:w="3931" w:type="dxa"/>
                          </w:tcPr>
                          <w:p w14:paraId="6B8E2D33" w14:textId="77777777" w:rsidR="00A87101" w:rsidRPr="00A87101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  <w:tr w:rsidR="00A87101" w:rsidRPr="007948BE" w14:paraId="4A6413A0" w14:textId="4869005A" w:rsidTr="004D6023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23" w:type="dxa"/>
                            <w:shd w:val="clear" w:color="auto" w:fill="auto"/>
                          </w:tcPr>
                          <w:p w14:paraId="0627FD1C" w14:textId="77777777" w:rsidR="00A87101" w:rsidRPr="007948BE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救護担当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14:paraId="7247DFDD" w14:textId="56677FFA" w:rsidR="00A87101" w:rsidRPr="007948BE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応急処置、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AED処置、</w:t>
                            </w: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医療機関への連絡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  <w:t>同行</w:t>
                            </w:r>
                          </w:p>
                        </w:tc>
                        <w:tc>
                          <w:tcPr>
                            <w:tcW w:w="3931" w:type="dxa"/>
                          </w:tcPr>
                          <w:p w14:paraId="7F3F5C3A" w14:textId="77777777" w:rsidR="00A87101" w:rsidRPr="007C5647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  <w:tr w:rsidR="00A87101" w:rsidRPr="007948BE" w14:paraId="5C84EAB4" w14:textId="3CC20D9D" w:rsidTr="004D6023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23" w:type="dxa"/>
                            <w:shd w:val="clear" w:color="auto" w:fill="auto"/>
                          </w:tcPr>
                          <w:p w14:paraId="7C51C227" w14:textId="77777777" w:rsidR="00A87101" w:rsidRPr="007948BE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保護者連絡担当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14:paraId="080FADA3" w14:textId="77777777" w:rsidR="00A87101" w:rsidRPr="007948BE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保護者への状況説明、情報共有</w:t>
                            </w:r>
                          </w:p>
                        </w:tc>
                        <w:tc>
                          <w:tcPr>
                            <w:tcW w:w="3931" w:type="dxa"/>
                          </w:tcPr>
                          <w:p w14:paraId="7B911347" w14:textId="77777777" w:rsidR="00A87101" w:rsidRPr="007C5647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  <w:tr w:rsidR="00A87101" w:rsidRPr="007948BE" w14:paraId="7B3ADB20" w14:textId="4DA3EADF" w:rsidTr="004D6023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23" w:type="dxa"/>
                            <w:shd w:val="clear" w:color="auto" w:fill="auto"/>
                          </w:tcPr>
                          <w:p w14:paraId="5FBA6BD7" w14:textId="77777777" w:rsidR="00A87101" w:rsidRDefault="00A87101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14:paraId="2F05592D" w14:textId="77777777" w:rsidR="00A87101" w:rsidRPr="007C5647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31" w:type="dxa"/>
                          </w:tcPr>
                          <w:p w14:paraId="247659E2" w14:textId="77777777" w:rsidR="00A87101" w:rsidRPr="007C5647" w:rsidRDefault="00A87101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BF55B48" w14:textId="77777777" w:rsidR="00590D28" w:rsidRDefault="00590D28" w:rsidP="00590D2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D175A2A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3EAE87A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5E58DC0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27BDB24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3492A622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8FC26B6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C661571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3517DAB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84EFF70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9AA17F9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D666C57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37CFB2BA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8C92A8B" w14:textId="74FB166A" w:rsidR="00EA0547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2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緊急連絡先一覧</w:t>
      </w:r>
    </w:p>
    <w:p w14:paraId="04B3C270" w14:textId="77777777" w:rsidR="00590D28" w:rsidRPr="007C5647" w:rsidRDefault="00590D28" w:rsidP="004D6023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9C471" wp14:editId="6B87FD22">
                <wp:simplePos x="0" y="0"/>
                <wp:positionH relativeFrom="column">
                  <wp:posOffset>28958</wp:posOffset>
                </wp:positionH>
                <wp:positionV relativeFrom="paragraph">
                  <wp:posOffset>139868</wp:posOffset>
                </wp:positionV>
                <wp:extent cx="6286500" cy="3907766"/>
                <wp:effectExtent l="0" t="0" r="0" b="0"/>
                <wp:wrapNone/>
                <wp:docPr id="1206974508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907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DL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60"/>
                              <w:gridCol w:w="6780"/>
                            </w:tblGrid>
                            <w:tr w:rsidR="004251FE" w:rsidRPr="007948BE" w14:paraId="7AC01E44" w14:textId="77777777" w:rsidTr="009E6AB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540" w:type="dxa"/>
                                  <w:gridSpan w:val="2"/>
                                  <w:shd w:val="clear" w:color="auto" w:fill="auto"/>
                                </w:tcPr>
                                <w:p w14:paraId="5FB9ECD9" w14:textId="7F0139DB" w:rsidR="004251FE" w:rsidRPr="007948BE" w:rsidRDefault="004251F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連絡先</w:t>
                                  </w:r>
                                </w:p>
                              </w:tc>
                            </w:tr>
                            <w:tr w:rsidR="00590D28" w:rsidRPr="007948BE" w14:paraId="7ADCEA6E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375603F3" w14:textId="77777777" w:rsidR="00590D28" w:rsidRPr="007948BE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警察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79E254D2" w14:textId="77777777" w:rsidR="00590D28" w:rsidRPr="007948BE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110</w:t>
                                  </w:r>
                                </w:p>
                              </w:tc>
                            </w:tr>
                            <w:tr w:rsidR="00590D28" w:rsidRPr="007948BE" w14:paraId="2752CCD9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081A7EC4" w14:textId="77777777" w:rsidR="00590D28" w:rsidRPr="007948BE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消防・救急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7B7DE1F7" w14:textId="77777777" w:rsidR="00590D28" w:rsidRPr="007948BE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119</w:t>
                                  </w:r>
                                </w:p>
                              </w:tc>
                            </w:tr>
                            <w:tr w:rsidR="00590D28" w:rsidRPr="007948BE" w14:paraId="28625EE6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2E896E16" w14:textId="77777777" w:rsidR="00590D28" w:rsidRPr="007948BE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活動場所の最寄りの病院・医療機関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6950FFE1" w14:textId="67E08E4E" w:rsidR="00590D28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・</w:t>
                                  </w:r>
                                </w:p>
                                <w:p w14:paraId="63755C4A" w14:textId="77777777" w:rsidR="00590D28" w:rsidRPr="007948BE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・</w:t>
                                  </w:r>
                                </w:p>
                              </w:tc>
                            </w:tr>
                            <w:tr w:rsidR="00590D28" w:rsidRPr="007948BE" w14:paraId="70A9A917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60DF5320" w14:textId="77777777" w:rsidR="00590D28" w:rsidRPr="007948BE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参加者の緊急連絡先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7284EDF4" w14:textId="77777777" w:rsidR="00590D28" w:rsidRPr="007948BE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名簿</w:t>
                                  </w:r>
                                </w:p>
                              </w:tc>
                            </w:tr>
                            <w:tr w:rsidR="00590D28" w:rsidRPr="007948BE" w14:paraId="0084748F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2F141199" w14:textId="77777777" w:rsidR="00590D28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活動場所の管理責任者</w:t>
                                  </w:r>
                                </w:p>
                                <w:p w14:paraId="37C8D682" w14:textId="0B06799F" w:rsidR="004251FE" w:rsidRDefault="004251FE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（学校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  <w:t>など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2EDA1C82" w14:textId="77777777" w:rsidR="00590D28" w:rsidRPr="007C5647" w:rsidRDefault="00590D28" w:rsidP="007948BE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90D28" w:rsidRPr="007948BE" w14:paraId="4DDDB20A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74783071" w14:textId="77777777" w:rsidR="00590D28" w:rsidRDefault="00590D28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 w:rsidRPr="007C5647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その他、必要に応じた関係機関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41E75C7B" w14:textId="7B5AD2E9" w:rsidR="00590D28" w:rsidRDefault="00590D28" w:rsidP="007C5647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・</w:t>
                                  </w:r>
                                </w:p>
                                <w:p w14:paraId="63D3C29B" w14:textId="77777777" w:rsidR="00590D28" w:rsidRPr="007C5647" w:rsidRDefault="00590D28" w:rsidP="007C5647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・</w:t>
                                  </w:r>
                                </w:p>
                              </w:tc>
                            </w:tr>
                            <w:tr w:rsidR="004251FE" w:rsidRPr="007948BE" w14:paraId="07C51849" w14:textId="77777777" w:rsidTr="004251FE">
                              <w:trPr>
                                <w:trHeight w:val="3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60" w:type="dxa"/>
                                  <w:shd w:val="clear" w:color="auto" w:fill="auto"/>
                                </w:tcPr>
                                <w:p w14:paraId="223645D5" w14:textId="6DCF03B4" w:rsidR="004251FE" w:rsidRPr="007C5647" w:rsidRDefault="004251FE" w:rsidP="007948BE">
                                  <w:pPr>
                                    <w:ind w:firstLine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8"/>
                                    </w:rPr>
                                    <w:t>教育委員会への事案報告フォーム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shd w:val="clear" w:color="auto" w:fill="auto"/>
                                </w:tcPr>
                                <w:p w14:paraId="1721D3C0" w14:textId="4F1FDF05" w:rsidR="004251FE" w:rsidRDefault="008542B4" w:rsidP="007C5647">
                                  <w:pPr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8"/>
                                    </w:rPr>
                                  </w:pPr>
                                  <w:hyperlink r:id="rId6" w:history="1">
                                    <w:r w:rsidR="00EA0547" w:rsidRPr="00EA0547">
                                      <w:rPr>
                                        <w:rStyle w:val="af5"/>
                                        <w:rFonts w:ascii="BIZ UDゴシック" w:eastAsia="BIZ UDゴシック" w:hAnsi="BIZ UDゴシック" w:hint="eastAsia"/>
                                        <w:sz w:val="21"/>
                                        <w:szCs w:val="28"/>
                                      </w:rPr>
                                      <w:t>【第１報】　【救急搬送事案等重大事故（後遺の可能性があるケガを含む）】報告用フォーマット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4D03FB87" w14:textId="77777777" w:rsidR="00590D28" w:rsidRDefault="00590D28" w:rsidP="00590D2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C471" id="_x0000_s1037" type="#_x0000_t202" style="position:absolute;left:0;text-align:left;margin-left:2.3pt;margin-top:11pt;width:495pt;height:307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+RYwIAAIwEAAAOAAAAZHJzL2Uyb0RvYy54bWysVMGO2jAQvVfqP1i+lwQosIsIK8qKqhLa&#10;XWm32rNxHIjkeFzbkNAjSKt+RH+h6rnfkx/p2CFLu+2p6sUZe8bPM2/eZHJVFZLshLE5qIR2OzEl&#10;QnFIc7VO6MeHxZsLSqxjKmUSlEjoXlh6NX39alLqsejBBmQqDEEQZcelTujGOT2OIss3omC2A1oo&#10;dGZgCuZwa9ZRaliJ6IWMenE8jEowqTbAhbV4et046TTgZ5ng7jbLrHBEJhRzc2E1YV35NZpO2Hht&#10;mN7k/JQG+4csCpYrfPQZ6po5RrYm/wOqyLkBC5nrcCgiyLKci1ADVtONX1Rzv2FahFqQHKufabL/&#10;D5bf7O4MyVPsXS8eXo7eDmLsmGIF9qo+PtWHb/XhR338Qurj1/p4rA/fcU/6gbhS2zHev9eI4Kp3&#10;UCGIJ9SfWzz0fFSZKfwXKyXoxxbsn2kXlSMcD4e9i+EgRhdHX/8yHo2GQ48Tna9rY917AQXxRkIN&#10;9jXQzXZL65rQNsS/ZkHm6SKXMmy8lsRcGrJjqALpQpII/luUVKTEVPqDOAAr8NcbZKkwl3NR3nLV&#10;qgqs9duCV5DukQcDjcSs5oscc10y6+6YQU1hfTgn7haXTAK+BSeLkg2Yz3879/HYavRSUqJGE2o/&#10;bZkRlMgPCkXgBd0apjVWraG2xRyw4C5OoObBxAvGydbMDBSPOD4z/wq6mOL4VkJda85dMyk4flzM&#10;ZiEIZauZW6p7zT20J9gz/1A9MqNP7XHY2Rto1cvGL7rUxPqbCmZbB1keWuh5bVg80Y2SDyI4jaef&#10;qV/3Ier8E5n+BAAA//8DAFBLAwQUAAYACAAAACEAIk4daOAAAAAIAQAADwAAAGRycy9kb3ducmV2&#10;LnhtbEyPwU7DMBBE70j8g7VIXBB1CFHahmwqQOKARIUoqGc3XpJQex1it035etwTHHdmNPumXIzW&#10;iD0NvnOMcDNJQBDXTnfcIHy8P13PQPigWCvjmBCO5GFRnZ+VqtDuwG+0X4VGxBL2hUJoQ+gLKX3d&#10;klV+4nri6H26waoQz6GRelCHWG6NTJMkl1Z1HD+0qqfHlurtamcRZsdsebXOp+sv8/r80P403/yy&#10;VYiXF+P9HYhAY/gLwwk/okMVmTZux9oLg5DlMYiQpnFRtOfzk7BByG+nGciqlP8HVL8AAAD//wMA&#10;UEsBAi0AFAAGAAgAAAAhALaDOJL+AAAA4QEAABMAAAAAAAAAAAAAAAAAAAAAAFtDb250ZW50X1R5&#10;cGVzXS54bWxQSwECLQAUAAYACAAAACEAOP0h/9YAAACUAQAACwAAAAAAAAAAAAAAAAAvAQAAX3Jl&#10;bHMvLnJlbHNQSwECLQAUAAYACAAAACEACiIfkWMCAACMBAAADgAAAAAAAAAAAAAAAAAuAgAAZHJz&#10;L2Uyb0RvYy54bWxQSwECLQAUAAYACAAAACEAIk4daOAAAAAIAQAADwAAAAAAAAAAAAAAAAC9BAAA&#10;ZHJzL2Rvd25yZXYueG1sUEsFBgAAAAAEAAQA8wAAAMoFAAAAAA==&#10;" fillcolor="white [3201]" stroked="f" strokeweight=".5pt">
                <v:textbox inset="0,0,0,0">
                  <w:txbxContent>
                    <w:tbl>
                      <w:tblPr>
                        <w:tblStyle w:val="DL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60"/>
                        <w:gridCol w:w="6780"/>
                      </w:tblGrid>
                      <w:tr w:rsidR="004251FE" w:rsidRPr="007948BE" w14:paraId="7AC01E44" w14:textId="77777777" w:rsidTr="009E6AB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540" w:type="dxa"/>
                            <w:gridSpan w:val="2"/>
                            <w:shd w:val="clear" w:color="auto" w:fill="auto"/>
                          </w:tcPr>
                          <w:p w14:paraId="5FB9ECD9" w14:textId="7F0139DB" w:rsidR="004251FE" w:rsidRPr="007948BE" w:rsidRDefault="004251F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連絡先</w:t>
                            </w:r>
                          </w:p>
                        </w:tc>
                      </w:tr>
                      <w:tr w:rsidR="00590D28" w:rsidRPr="007948BE" w14:paraId="7ADCEA6E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375603F3" w14:textId="77777777" w:rsidR="00590D28" w:rsidRPr="007948BE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警察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79E254D2" w14:textId="77777777" w:rsidR="00590D28" w:rsidRPr="007948BE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110</w:t>
                            </w:r>
                          </w:p>
                        </w:tc>
                      </w:tr>
                      <w:tr w:rsidR="00590D28" w:rsidRPr="007948BE" w14:paraId="2752CCD9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081A7EC4" w14:textId="77777777" w:rsidR="00590D28" w:rsidRPr="007948BE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消防・救急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7B7DE1F7" w14:textId="77777777" w:rsidR="00590D28" w:rsidRPr="007948BE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119</w:t>
                            </w:r>
                          </w:p>
                        </w:tc>
                      </w:tr>
                      <w:tr w:rsidR="00590D28" w:rsidRPr="007948BE" w14:paraId="28625EE6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2E896E16" w14:textId="77777777" w:rsidR="00590D28" w:rsidRPr="007948BE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活動場所の最寄りの病院・医療機関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6950FFE1" w14:textId="67E08E4E" w:rsidR="00590D28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・</w:t>
                            </w:r>
                          </w:p>
                          <w:p w14:paraId="63755C4A" w14:textId="77777777" w:rsidR="00590D28" w:rsidRPr="007948BE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・</w:t>
                            </w:r>
                          </w:p>
                        </w:tc>
                      </w:tr>
                      <w:tr w:rsidR="00590D28" w:rsidRPr="007948BE" w14:paraId="70A9A917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60DF5320" w14:textId="77777777" w:rsidR="00590D28" w:rsidRPr="007948BE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参加者の緊急連絡先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7284EDF4" w14:textId="77777777" w:rsidR="00590D28" w:rsidRPr="007948BE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名簿</w:t>
                            </w:r>
                          </w:p>
                        </w:tc>
                      </w:tr>
                      <w:tr w:rsidR="00590D28" w:rsidRPr="007948BE" w14:paraId="0084748F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2F141199" w14:textId="77777777" w:rsidR="00590D28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活動場所の管理責任者</w:t>
                            </w:r>
                          </w:p>
                          <w:p w14:paraId="37C8D682" w14:textId="0B06799F" w:rsidR="004251FE" w:rsidRDefault="004251FE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（学校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  <w:t>など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2EDA1C82" w14:textId="77777777" w:rsidR="00590D28" w:rsidRPr="007C5647" w:rsidRDefault="00590D28" w:rsidP="007948BE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</w:p>
                        </w:tc>
                      </w:tr>
                      <w:tr w:rsidR="00590D28" w:rsidRPr="007948BE" w14:paraId="4DDDB20A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74783071" w14:textId="77777777" w:rsidR="00590D28" w:rsidRDefault="00590D28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 w:rsidRPr="007C5647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その他、必要に応じた関係機関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41E75C7B" w14:textId="7B5AD2E9" w:rsidR="00590D28" w:rsidRDefault="00590D28" w:rsidP="007C5647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・</w:t>
                            </w:r>
                          </w:p>
                          <w:p w14:paraId="63D3C29B" w14:textId="77777777" w:rsidR="00590D28" w:rsidRPr="007C5647" w:rsidRDefault="00590D28" w:rsidP="007C5647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・</w:t>
                            </w:r>
                          </w:p>
                        </w:tc>
                      </w:tr>
                      <w:tr w:rsidR="004251FE" w:rsidRPr="007948BE" w14:paraId="07C51849" w14:textId="77777777" w:rsidTr="004251FE">
                        <w:trPr>
                          <w:trHeight w:val="3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60" w:type="dxa"/>
                            <w:shd w:val="clear" w:color="auto" w:fill="auto"/>
                          </w:tcPr>
                          <w:p w14:paraId="223645D5" w14:textId="6DCF03B4" w:rsidR="004251FE" w:rsidRPr="007C5647" w:rsidRDefault="004251FE" w:rsidP="007948BE">
                            <w:pPr>
                              <w:ind w:firstLine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8"/>
                              </w:rPr>
                              <w:t>教育委員会への事案報告フォーム</w:t>
                            </w:r>
                          </w:p>
                        </w:tc>
                        <w:tc>
                          <w:tcPr>
                            <w:tcW w:w="6780" w:type="dxa"/>
                            <w:shd w:val="clear" w:color="auto" w:fill="auto"/>
                          </w:tcPr>
                          <w:p w14:paraId="1721D3C0" w14:textId="4F1FDF05" w:rsidR="004251FE" w:rsidRDefault="008542B4" w:rsidP="007C5647">
                            <w:pPr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BIZ UDゴシック" w:eastAsia="BIZ UDゴシック" w:hAnsi="BIZ UDゴシック"/>
                                <w:sz w:val="21"/>
                                <w:szCs w:val="28"/>
                              </w:rPr>
                            </w:pPr>
                            <w:hyperlink r:id="rId7" w:history="1">
                              <w:r w:rsidR="00EA0547" w:rsidRPr="00EA0547">
                                <w:rPr>
                                  <w:rStyle w:val="af5"/>
                                  <w:rFonts w:ascii="BIZ UDゴシック" w:eastAsia="BIZ UDゴシック" w:hAnsi="BIZ UDゴシック" w:hint="eastAsia"/>
                                  <w:sz w:val="21"/>
                                  <w:szCs w:val="28"/>
                                </w:rPr>
                                <w:t>【第１報】　【救急搬送事案等重大事故（後遺の可能性があるケガを含む）】報告用フォーマット</w:t>
                              </w:r>
                            </w:hyperlink>
                          </w:p>
                        </w:tc>
                      </w:tr>
                    </w:tbl>
                    <w:p w14:paraId="4D03FB87" w14:textId="77777777" w:rsidR="00590D28" w:rsidRDefault="00590D28" w:rsidP="00590D2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F36F9C2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B1874B8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442B0C0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3D83A3F8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E36426C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29F2791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EBDA2BE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3C192E4A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D11A081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847439E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0F9B435" w14:textId="77777777" w:rsidR="00590D2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6830463" w14:textId="4935D87B" w:rsidR="00590D28" w:rsidRDefault="00590D28" w:rsidP="00590D28">
      <w:pPr>
        <w:rPr>
          <w:rFonts w:ascii="BIZ UDゴシック" w:eastAsia="BIZ UDゴシック" w:hAnsi="BIZ UDゴシック" w:cstheme="minorEastAsia"/>
          <w:color w:val="262626" w:themeColor="text1" w:themeTint="D9"/>
          <w:sz w:val="21"/>
          <w:szCs w:val="21"/>
          <w:u w:color="808080"/>
        </w:rPr>
      </w:pPr>
      <w:r>
        <w:rPr>
          <w:rFonts w:ascii="BIZ UDゴシック" w:eastAsia="BIZ UDゴシック" w:hAnsi="BIZ UDゴシック" w:cstheme="minorEastAsia"/>
          <w:color w:val="262626" w:themeColor="text1" w:themeTint="D9"/>
          <w:sz w:val="21"/>
          <w:szCs w:val="21"/>
          <w:u w:color="808080"/>
        </w:rPr>
        <w:br w:type="page"/>
      </w:r>
    </w:p>
    <w:tbl>
      <w:tblPr>
        <w:tblW w:w="10233" w:type="dxa"/>
        <w:jc w:val="center"/>
        <w:tblBorders>
          <w:bottom w:val="single" w:sz="12" w:space="0" w:color="808080" w:themeColor="background1" w:themeShade="80"/>
        </w:tblBorders>
        <w:tblCellMar>
          <w:top w:w="57" w:type="dxa"/>
          <w:bottom w:w="43" w:type="dxa"/>
        </w:tblCellMar>
        <w:tblLook w:val="01E0" w:firstRow="1" w:lastRow="1" w:firstColumn="1" w:lastColumn="1" w:noHBand="0" w:noVBand="0"/>
      </w:tblPr>
      <w:tblGrid>
        <w:gridCol w:w="10233"/>
      </w:tblGrid>
      <w:tr w:rsidR="00590D28" w:rsidRPr="00297238" w14:paraId="5EB98489" w14:textId="77777777" w:rsidTr="00064FB8">
        <w:trPr>
          <w:trHeight w:val="269"/>
          <w:tblHeader/>
          <w:jc w:val="center"/>
        </w:trPr>
        <w:tc>
          <w:tcPr>
            <w:tcW w:w="10233" w:type="dxa"/>
            <w:shd w:val="clear" w:color="auto" w:fill="auto"/>
            <w:vAlign w:val="center"/>
          </w:tcPr>
          <w:p w14:paraId="6B4C071B" w14:textId="77777777" w:rsidR="00590D28" w:rsidRPr="00297238" w:rsidRDefault="00590D28" w:rsidP="00064FB8">
            <w:pPr>
              <w:spacing w:line="260" w:lineRule="exact"/>
              <w:ind w:right="210" w:firstLine="0"/>
              <w:jc w:val="both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lastRenderedPageBreak/>
              <w:t xml:space="preserve">コベカツクラブ　</w:t>
            </w:r>
            <w:r w:rsidRPr="006649B8">
              <w:rPr>
                <w:rFonts w:ascii="BIZ UDゴシック" w:eastAsia="BIZ UDゴシック" w:hAnsi="BIZ UDゴシック" w:hint="eastAsia"/>
                <w:sz w:val="21"/>
              </w:rPr>
              <w:t>緊急時対応マニュアル</w:t>
            </w:r>
          </w:p>
        </w:tc>
      </w:tr>
    </w:tbl>
    <w:p w14:paraId="0E1E61C0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C74EA3" wp14:editId="75209EC6">
                <wp:simplePos x="0" y="0"/>
                <wp:positionH relativeFrom="column">
                  <wp:posOffset>126365</wp:posOffset>
                </wp:positionH>
                <wp:positionV relativeFrom="paragraph">
                  <wp:posOffset>130175</wp:posOffset>
                </wp:positionV>
                <wp:extent cx="6238875" cy="323850"/>
                <wp:effectExtent l="0" t="0" r="28575" b="19050"/>
                <wp:wrapNone/>
                <wp:docPr id="52960976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1771164206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1330797822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0366364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71949460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AAC379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３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297238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緊急時の対応手順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74EA3" id="_x0000_s1038" style="position:absolute;left:0;text-align:left;margin-left:9.95pt;margin-top:10.25pt;width:491.25pt;height:25.5pt;z-index:251659264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33VQQAAEoNAAAOAAAAZHJzL2Uyb0RvYy54bWzcV19rIzcQfy/0O4h9v3j/edde4hxprgmF&#10;cBcuV+5ZlrX2wq60lZTYuUcbSh960INyhbZQ6GspPWihpBT6YbbpfY2OtLuyk9jBXGkozcNGf2ZG&#10;M6Pf/EbefTgrcnROhcw4GzjejusgyggfZWw8cD5+dvig5yCpMBvhnDM6cC6odB7uvf/e7rRMqM8n&#10;PB9RgcAIk8m0HDgTpcqk05FkQgssd3hJGWymXBRYwVSMOyOBp2C9yDu+60adKRejUnBCpYTVR/Wm&#10;s2fspykl6kmaSqpQPnDAN2W+wnyH+tvZ28XJWOBykpHGDfwOXhQ4Y3CoNfUIK4zORHbLVJERwSVP&#10;1Q7hRYenaUaoiQGi8dwb0RwJflaaWMbJdFzaNEFqb+Tpnc2Sx+cnAmWjgdP1+5Hbj6PYQQwXcFXV&#10;/E21+KFa/F4tvrr6/DWKdbKm5TgBnSNRnpYnolkY1zMd/ywVhf4PkaGZSfOFTTOdKURgMfKDXi/u&#10;OojAXgCTbnMPZAKXdUuNTD68W7HTHtvR3lln7MR63UTqxbHnRaHvRptC7f47oXph4BvTOLGhPvAc&#10;tEzRzVjBQ5Mkq7kxVigfuUSI/GcIOZ3gkhrgSX3bbd6CwI37cc/327y9/e77q5dvEvTnb1/+9fry&#10;6otXKKgzZ9QsQmQiASxr4HE9+BYfQeyFFh63I8dJKaQ6orxAegCR8oKe5Fhpj3GCz4+lAmBCplo5&#10;vSx5no0Oszw3EzEeHuQCnWNNC24f/rTfoHJNLGdamHGtVm/rFUBZG5AZqYucarmcPaUplBIg3Dee&#10;GBKj9hxMCGXKq7cmeETr472u6xr869M17WkN44sxqC2ncL613RhoJWsjre3ay0Zeq1LDgVbZvcux&#10;WtlqmJM5U1a5yBgX6wzkEFVzci3fJqlOjc7SkI8uAEaC1wwsS3KYweUdY6lOsADKBXKGNqKewCfN&#10;+XTg8GbkoAkXL9ata3l9++KFg6ZA4QNHfnKGBXVQ/hGDCuh7Yag530zCbuzDRKzuDFd32FlxwAEO&#10;UI/gnRlqeZW3w1Tw4jl0m319KmxhRuDsgUOUaCcHqm4t0K8I3d83YsDzJVbH7LQk2rjOqsbls9lz&#10;LMoGwQqg/5i3VXcLw7Ws1mR8/0zxNDMAX+a1yTcwgOa6+6CCXuwGURREoaWCb355++vX1fznavGy&#10;mv9Uzf9A4QoXHLCmW7Sl03L2jVYR2HoH7K6j/bZU2kbT1niTyTxjd9JAzhBgK+h5UHM6odfqXW5D&#10;C1CmW7LAFpW6vsS3qNL7LnE127LENQ80EDSjpiHfFy6j2OuH/TCC+mxeMYtPq/mP1fyyWnyGqsW3&#10;1WJh4HmJohV46laF1OwDDuRtAtUhbGhaQej3AT26a3t9t327tGDtxm532b3csGfJfQNiBbxRDRQ3&#10;NC7bfjTuNHijAM6syeDOxqRmw5l52dk6/B+TsPovUbB5h8KDHQrg2i+C1bkpjuVPoL2/AQAA//8D&#10;AFBLAwQUAAYACAAAACEA4wFQod8AAAAJAQAADwAAAGRycy9kb3ducmV2LnhtbEyPQUvDQBSE74L/&#10;YXmCN7ubaLSN2ZRS1FMRbAXp7TV5TUKzb0N2m6T/3u1Jj8MMM99ky8m0YqDeNZY1RDMFgriwZcOV&#10;hu/d+8MchPPIJbaWScOFHCzz25sM09KO/EXD1lcilLBLUUPtfZdK6YqaDLqZ7YiDd7S9QR9kX8my&#10;xzGUm1bGSj1Lgw2HhRo7WtdUnLZno+FjxHH1GL0Nm9Nxfdnvks+fTURa399Nq1cQnib/F4YrfkCH&#10;PDAd7JlLJ9qgF4uQ1BCrBMTVVyp+AnHQ8BIlIPNM/n+Q/wIAAP//AwBQSwECLQAUAAYACAAAACEA&#10;toM4kv4AAADhAQAAEwAAAAAAAAAAAAAAAAAAAAAAW0NvbnRlbnRfVHlwZXNdLnhtbFBLAQItABQA&#10;BgAIAAAAIQA4/SH/1gAAAJQBAAALAAAAAAAAAAAAAAAAAC8BAABfcmVscy8ucmVsc1BLAQItABQA&#10;BgAIAAAAIQCYjU33VQQAAEoNAAAOAAAAAAAAAAAAAAAAAC4CAABkcnMvZTJvRG9jLnhtbFBLAQIt&#10;ABQABgAIAAAAIQDjAVCh3wAAAAkBAAAPAAAAAAAAAAAAAAAAAK8GAABkcnMvZG93bnJldi54bWxQ&#10;SwUGAAAAAAQABADzAAAAuwcAAAAA&#10;">
                <v:group id="グループ化 5" o:spid="_x0000_s1039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aZyQAAAOMAAAAPAAAAZHJzL2Rvd25yZXYueG1sRE9La8JA&#10;EL4X+h+WKfRWN2ttlNRVRNriQQo+QHobsmMSzM6G7DaJ/94VCj3O9575crC16Kj1lWMNapSAIM6d&#10;qbjQcDx8vsxA+IBssHZMGq7kYbl4fJhjZlzPO+r2oRAxhH2GGsoQmkxKn5dk0Y9cQxy5s2sthni2&#10;hTQt9jHc1nKcJKm0WHFsKLGhdUn5Zf9rNXz12K9e1Ue3vZzX15/D2/dpq0jr56dh9Q4i0BD+xX/u&#10;jYnzp1Ol0sk4SeH+UwRALm4AAAD//wMAUEsBAi0AFAAGAAgAAAAhANvh9svuAAAAhQEAABMAAAAA&#10;AAAAAAAAAAAAAAAAAFtDb250ZW50X1R5cGVzXS54bWxQSwECLQAUAAYACAAAACEAWvQsW78AAAAV&#10;AQAACwAAAAAAAAAAAAAAAAAfAQAAX3JlbHMvLnJlbHNQSwECLQAUAAYACAAAACEAl7AmmckAAADj&#10;AAAADwAAAAAAAAAAAAAAAAAHAgAAZHJzL2Rvd25yZXYueG1sUEsFBgAAAAADAAMAtwAAAP0CAAAA&#10;AA==&#10;">
                  <v:shape id="矢印: 五方向 3" o:spid="_x0000_s1040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hMxwAAAOMAAAAPAAAAZHJzL2Rvd25yZXYueG1sRE9fa8Iw&#10;EH8f+B3CCb4MTa1zajWKiI7tzem256O5NcXmUppY67dfBoM93u//rTadrURLjS8dKxiPEhDEudMl&#10;Fwo+zofhHIQPyBorx6TgTh42697DCjPtbvxO7SkUIoawz1CBCaHOpPS5IYt+5GriyH27xmKIZ1NI&#10;3eAthttKpknyLC2WHBsM1rQzlF9OV6tgX7xMy0trzOfX05Z4UT++HTUpNeh32yWIQF34F/+5X3Wc&#10;P5kks8Vsnqbw+1MEQK5/AAAA//8DAFBLAQItABQABgAIAAAAIQDb4fbL7gAAAIUBAAATAAAAAAAA&#10;AAAAAAAAAAAAAABbQ29udGVudF9UeXBlc10ueG1sUEsBAi0AFAAGAAgAAAAhAFr0LFu/AAAAFQEA&#10;AAsAAAAAAAAAAAAAAAAAHwEAAF9yZWxzLy5yZWxzUEsBAi0AFAAGAAgAAAAhAG0oWEzHAAAA4wAA&#10;AA8AAAAAAAAAAAAAAAAABwIAAGRycy9kb3ducmV2LnhtbFBLBQYAAAAAAwADALcAAAD7AgAAAAA=&#10;" adj="12462" fillcolor="#099" stroked="f" strokeweight="1pt"/>
                  <v:line id="直線コネクタ 4" o:spid="_x0000_s1041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4syAAAAOMAAAAPAAAAZHJzL2Rvd25yZXYueG1sRE/dSsMw&#10;FL4X9g7hCLtziUbq6JYNcUwc6tjfAxyas7azOSlN3KpPbwTBy/P9n+m8d404UxdqzwZuRwoEceFt&#10;zaWBw355MwYRIrLFxjMZ+KIA89ngaoq59Rfe0nkXS5FCOORooIqxzaUMRUUOw8i3xIk7+s5hTGdX&#10;StvhJYW7Rt4plUmHNaeGClt6qqj42H06A9/t80bp9+3irT+t43KF2q1etTHD6/5xAiJSH//Ff+4X&#10;m+aPH5TOMp3dw+9PCQA5+wEAAP//AwBQSwECLQAUAAYACAAAACEA2+H2y+4AAACFAQAAEwAAAAAA&#10;AAAAAAAAAAAAAAAAW0NvbnRlbnRfVHlwZXNdLnhtbFBLAQItABQABgAIAAAAIQBa9CxbvwAAABUB&#10;AAALAAAAAAAAAAAAAAAAAB8BAABfcmVscy8ucmVsc1BLAQItABQABgAIAAAAIQD7dX4syAAAAOMA&#10;AAAPAAAAAAAAAAAAAAAAAAcCAABkcnMvZG93bnJldi54bWxQSwUGAAAAAAMAAwC3AAAA/AIAAAAA&#10;" strokecolor="#099" strokeweight="3pt">
                    <v:stroke joinstyle="miter"/>
                  </v:line>
                </v:group>
                <v:shape id="テキスト ボックス 6" o:spid="_x0000_s1042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HAzQAAAOMAAAAPAAAAZHJzL2Rvd25yZXYueG1sRI9BT8JA&#10;EIXvJvyHzZBwky0EKxQWQpoQjdEDyMXb2B3ahu5s6a5Q/fXOwcTjzLx5732rTe8adaUu1J4NTMYJ&#10;KOLC25pLA8f33f0cVIjIFhvPZOCbAmzWg7sVZtbfeE/XQyyVmHDI0EAVY5tpHYqKHIaxb4nldvKd&#10;wyhjV2rb4U3MXaOnSZJqhzVLQoUt5RUV58OXM/CS795w/zl1858mf3o9bdvL8ePBmNGw3y5BRerj&#10;v/jv+9lK/fRxspgtZqlQCJMsQK9/AQAA//8DAFBLAQItABQABgAIAAAAIQDb4fbL7gAAAIUBAAAT&#10;AAAAAAAAAAAAAAAAAAAAAABbQ29udGVudF9UeXBlc10ueG1sUEsBAi0AFAAGAAgAAAAhAFr0LFu/&#10;AAAAFQEAAAsAAAAAAAAAAAAAAAAAHwEAAF9yZWxzLy5yZWxzUEsBAi0AFAAGAAgAAAAhAA26IcDN&#10;AAAA4wAAAA8AAAAAAAAAAAAAAAAABwIAAGRycy9kb3ducmV2LnhtbFBLBQYAAAAAAwADALcAAAAB&#10;AwAAAAA=&#10;" filled="f" stroked="f" strokeweight=".5pt">
                  <v:textbox>
                    <w:txbxContent>
                      <w:p w14:paraId="0FAAC379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３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 w:rsidRPr="00297238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緊急時の対応手順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98BE65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4CCF2A6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585887F" w14:textId="5F97DEE9" w:rsidR="00590D28" w:rsidRPr="00297238" w:rsidRDefault="00590D28" w:rsidP="00590D28">
      <w:pPr>
        <w:pStyle w:val="DL-08082"/>
        <w:shd w:val="clear" w:color="auto" w:fill="009999"/>
        <w:spacing w:beforeLines="50" w:before="180" w:after="180"/>
        <w:rPr>
          <w:rFonts w:ascii="BIZ UDゴシック" w:eastAsia="BIZ UDゴシック" w:hAnsi="BIZ UDゴシック"/>
          <w:szCs w:val="22"/>
        </w:rPr>
      </w:pPr>
      <w:r w:rsidRPr="00297238">
        <w:rPr>
          <w:rFonts w:ascii="BIZ UDゴシック" w:eastAsia="BIZ UDゴシック" w:hAnsi="BIZ UDゴシック" w:hint="eastAsia"/>
          <w:szCs w:val="22"/>
        </w:rPr>
        <w:t>１　事故・</w:t>
      </w:r>
      <w:r w:rsidR="00EA0547">
        <w:rPr>
          <w:rFonts w:ascii="BIZ UDゴシック" w:eastAsia="BIZ UDゴシック" w:hAnsi="BIZ UDゴシック" w:hint="eastAsia"/>
          <w:szCs w:val="22"/>
        </w:rPr>
        <w:t>ケガ</w:t>
      </w:r>
      <w:r w:rsidRPr="00297238">
        <w:rPr>
          <w:rFonts w:ascii="BIZ UDゴシック" w:eastAsia="BIZ UDゴシック" w:hAnsi="BIZ UDゴシック" w:hint="eastAsia"/>
          <w:szCs w:val="22"/>
        </w:rPr>
        <w:t>が発生した場合</w:t>
      </w:r>
    </w:p>
    <w:p w14:paraId="2ED240D6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安全確保・状況確認</w:t>
      </w:r>
    </w:p>
    <w:p w14:paraId="530E1D45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7810C8" wp14:editId="3C28B66D">
            <wp:simplePos x="0" y="0"/>
            <wp:positionH relativeFrom="column">
              <wp:posOffset>4839299</wp:posOffset>
            </wp:positionH>
            <wp:positionV relativeFrom="paragraph">
              <wp:posOffset>14605</wp:posOffset>
            </wp:positionV>
            <wp:extent cx="1525905" cy="1483943"/>
            <wp:effectExtent l="0" t="0" r="0" b="0"/>
            <wp:wrapNone/>
            <wp:docPr id="1062180674" name="図 33" descr="スポーツで怪我をした人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スポーツで怪我をした人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48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・まずは自身の安全を確保し、周囲の安全を確認する。</w:t>
      </w:r>
    </w:p>
    <w:p w14:paraId="5F85BD8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負傷者の状況（意識、呼吸、出血の有無など）を冷静に確認する。</w:t>
      </w:r>
    </w:p>
    <w:p w14:paraId="28C3C4BF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二次被害の危険性がある場合は、速やかに安全な場所へ避難させる。</w:t>
      </w:r>
    </w:p>
    <w:p w14:paraId="795FA6C7" w14:textId="63FF7CE0" w:rsidR="00590D28" w:rsidRDefault="00C664B9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 xml:space="preserve">　※ただし、脳震とう</w:t>
      </w:r>
      <w:r w:rsidR="009F0CD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や頸椎のケガ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が疑われる場合は動かさない。</w:t>
      </w:r>
    </w:p>
    <w:p w14:paraId="158AC673" w14:textId="77777777" w:rsidR="00C664B9" w:rsidRPr="00297238" w:rsidRDefault="00C664B9" w:rsidP="00C664B9">
      <w:pPr>
        <w:pStyle w:val="DL-"/>
        <w:spacing w:beforeLines="0" w:before="0" w:afterLines="0" w:after="0" w:line="300" w:lineRule="exact"/>
        <w:ind w:leftChars="176" w:left="616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58E26DD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2.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応急処置</w:t>
      </w:r>
    </w:p>
    <w:p w14:paraId="1975CED2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・可能な範囲で応急処置を行う（止血、心肺蘇生、AEDの使用など）。</w:t>
      </w:r>
    </w:p>
    <w:p w14:paraId="578BFC4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無理な移動はさせない。</w:t>
      </w:r>
    </w:p>
    <w:p w14:paraId="305AB751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33771C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3.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救急車の手配・医療機関への連絡</w:t>
      </w:r>
    </w:p>
    <w:p w14:paraId="211385A1" w14:textId="4CD7D202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="00C664B9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首から上のケガは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、迷わず119番通報する。</w:t>
      </w:r>
    </w:p>
    <w:p w14:paraId="04FA31C8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救急隊に、場所、負傷者の状態、行った応急処置などを正確に伝える。</w:t>
      </w:r>
    </w:p>
    <w:p w14:paraId="0D54734A" w14:textId="6E934226" w:rsidR="00590D28" w:rsidRPr="004D6023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 xml:space="preserve">　</w:t>
      </w:r>
      <w:r w:rsidR="00C70E1B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救急搬送の場合、スタッフ１名は同乗できる体制を確保する。</w:t>
      </w:r>
    </w:p>
    <w:p w14:paraId="225D9229" w14:textId="7CFEA03A" w:rsidR="00037FB9" w:rsidRPr="00C664B9" w:rsidRDefault="00037FB9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 xml:space="preserve">　スタッフが１名しかいない場合は、活動を中断し、負傷者以外の参加者を速やかに帰宅させる。</w:t>
      </w:r>
    </w:p>
    <w:p w14:paraId="7BD7A91C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必要に応じて、最寄りの医療機関に連絡し、受け入れ態勢を確認する。</w:t>
      </w:r>
    </w:p>
    <w:p w14:paraId="1B7F7F1A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53BB987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4.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保護者への連絡</w:t>
      </w:r>
    </w:p>
    <w:p w14:paraId="5F49228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・速やかに保護者へ連絡し、状況と対応について説明する。</w:t>
      </w:r>
    </w:p>
    <w:p w14:paraId="13BF18AC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病院へ搬送する場合は、搬送先、到着時刻などを伝える。</w:t>
      </w:r>
    </w:p>
    <w:p w14:paraId="252240B9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E19C29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5.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記録と報告</w:t>
      </w:r>
    </w:p>
    <w:p w14:paraId="2D49E17C" w14:textId="077475B9" w:rsidR="00590D28" w:rsidRPr="00297238" w:rsidRDefault="00590D28" w:rsidP="00142F09">
      <w:pPr>
        <w:pStyle w:val="DL-"/>
        <w:spacing w:beforeLines="0" w:before="0" w:afterLines="0" w:after="0" w:line="300" w:lineRule="exact"/>
        <w:ind w:leftChars="200" w:left="650" w:rightChars="100" w:right="220" w:hanging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・事故発生日時、場所、状況、負傷者の状態、行った対応、連絡内容</w:t>
      </w:r>
      <w:r w:rsidR="00AC2D2D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等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を</w:t>
      </w:r>
      <w:r w:rsidR="00C664B9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時系列で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詳細に記録する。</w:t>
      </w:r>
    </w:p>
    <w:p w14:paraId="065C1D5B" w14:textId="634BDDF0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代表者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へ速やかに報告する。</w:t>
      </w:r>
    </w:p>
    <w:p w14:paraId="7A4CDF6F" w14:textId="60950C3A" w:rsidR="004251FE" w:rsidRPr="00297238" w:rsidRDefault="004251FE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  <w:t>代表者から教育委員会へ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翌朝までに</w:t>
      </w:r>
      <w:r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  <w:t>事案報告をする。</w:t>
      </w:r>
    </w:p>
    <w:p w14:paraId="16DECE3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C9A5A50" w14:textId="23DC6867" w:rsidR="00590D28" w:rsidRPr="00297238" w:rsidRDefault="00590D28" w:rsidP="00590D28">
      <w:pPr>
        <w:pStyle w:val="DL-08082"/>
        <w:shd w:val="clear" w:color="auto" w:fill="009999"/>
        <w:spacing w:beforeLines="50" w:before="180" w:after="180"/>
        <w:rPr>
          <w:rFonts w:ascii="BIZ UDゴシック" w:eastAsia="BIZ UDゴシック" w:hAnsi="BIZ UDゴシック"/>
          <w:szCs w:val="22"/>
        </w:rPr>
      </w:pPr>
      <w:r>
        <w:rPr>
          <w:rFonts w:ascii="BIZ UDゴシック" w:eastAsia="BIZ UDゴシック" w:hAnsi="BIZ UDゴシック" w:hint="eastAsia"/>
          <w:szCs w:val="22"/>
        </w:rPr>
        <w:t>２</w:t>
      </w:r>
      <w:r w:rsidRPr="00297238">
        <w:rPr>
          <w:rFonts w:ascii="BIZ UDゴシック" w:eastAsia="BIZ UDゴシック" w:hAnsi="BIZ UDゴシック" w:hint="eastAsia"/>
          <w:szCs w:val="22"/>
        </w:rPr>
        <w:t xml:space="preserve">　熱中症が発生した場合</w:t>
      </w:r>
    </w:p>
    <w:p w14:paraId="4887A7B2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日陰への移動・冷却</w:t>
      </w:r>
    </w:p>
    <w:p w14:paraId="17394297" w14:textId="1F33482D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・速やかに涼しい日陰やエアコンの効いた場所へ移動させる。</w:t>
      </w:r>
    </w:p>
    <w:p w14:paraId="0821ECA7" w14:textId="5DC8C8BC" w:rsidR="00730DC0" w:rsidRPr="00297238" w:rsidRDefault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衣服をゆるめ、</w:t>
      </w:r>
      <w:r w:rsidR="00730DC0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水道水散布法等によ</w:t>
      </w:r>
      <w:r w:rsidR="004251FE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り</w:t>
      </w:r>
      <w:r w:rsidR="00730DC0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体</w:t>
      </w:r>
      <w:r w:rsidR="004251FE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全体</w:t>
      </w:r>
      <w:r w:rsidR="00730DC0" w:rsidRPr="004D602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を冷やす。</w:t>
      </w:r>
    </w:p>
    <w:p w14:paraId="763DF73A" w14:textId="7654FEF6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242695A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2.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水分・塩分補給</w:t>
      </w:r>
    </w:p>
    <w:p w14:paraId="08D07026" w14:textId="7CF005B1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・意識がある場合は、スポーツドリンクや経口補水液などで水分と塩分を補給させる。</w:t>
      </w:r>
    </w:p>
    <w:p w14:paraId="3F6B1C19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730DC0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・意識がない場合は、無理に飲ませない。</w:t>
      </w:r>
    </w:p>
    <w:p w14:paraId="0B21D11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B5E0E75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3.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医療機関への連絡・搬送</w:t>
      </w:r>
    </w:p>
    <w:p w14:paraId="525D6875" w14:textId="0F8B2585" w:rsidR="00590D28" w:rsidRDefault="00590D28" w:rsidP="00590D28">
      <w:pPr>
        <w:pStyle w:val="DL-"/>
        <w:spacing w:beforeLines="0" w:before="0" w:afterLines="0" w:after="0" w:line="300" w:lineRule="exact"/>
        <w:ind w:leftChars="200" w:left="650" w:rightChars="100" w:right="220" w:hanging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・症状が改善しない場合や、意識がない、けいれんがあるなどの重症の場合は、すぐに119番通報し、医療機関へ搬送する。</w:t>
      </w:r>
    </w:p>
    <w:p w14:paraId="4043CFBC" w14:textId="77777777" w:rsidR="00730DC0" w:rsidRDefault="00730DC0" w:rsidP="00590D28">
      <w:pPr>
        <w:pStyle w:val="DL-"/>
        <w:spacing w:beforeLines="0" w:before="0" w:afterLines="0" w:after="0" w:line="300" w:lineRule="exact"/>
        <w:ind w:leftChars="200" w:left="650" w:rightChars="100" w:right="220" w:hanging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30DC0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救急搬送の場合、担当者１名は同乗し、１人は現地に残ること。</w:t>
      </w:r>
    </w:p>
    <w:p w14:paraId="0A4099BB" w14:textId="7AC9B7CD" w:rsidR="00F05DB7" w:rsidRPr="004D6023" w:rsidRDefault="00730DC0" w:rsidP="004D6023">
      <w:pPr>
        <w:pStyle w:val="DL-"/>
        <w:spacing w:beforeLines="0" w:before="0" w:afterLines="0" w:after="0" w:line="300" w:lineRule="exact"/>
        <w:ind w:leftChars="300" w:left="660" w:rightChars="100" w:right="220" w:firstLineChars="0" w:firstLine="0"/>
        <w:rPr>
          <w:rFonts w:ascii="BIZ UDゴシック" w:eastAsia="BIZ UDゴシック" w:hAnsi="BIZ UDゴシック" w:cstheme="minorEastAsia"/>
          <w:b w:val="0"/>
          <w:color w:val="262626" w:themeColor="text1" w:themeTint="D9"/>
          <w:szCs w:val="21"/>
        </w:rPr>
      </w:pPr>
      <w:r w:rsidRPr="004D6023">
        <w:rPr>
          <w:rFonts w:ascii="BIZ UDゴシック" w:eastAsia="BIZ UDゴシック" w:hAnsi="BIZ UDゴシック" w:cstheme="minorEastAsia" w:hint="eastAsia"/>
          <w:b w:val="0"/>
          <w:color w:val="262626" w:themeColor="text1" w:themeTint="D9"/>
          <w:szCs w:val="21"/>
        </w:rPr>
        <w:t>スタッフが１名しかいない場合は、活動を中断し、負傷者以外の参加者を速やかに帰宅させる。</w:t>
      </w:r>
      <w:r w:rsidR="00590D28" w:rsidRPr="004D6023">
        <w:rPr>
          <w:rFonts w:ascii="BIZ UDゴシック" w:eastAsia="BIZ UDゴシック" w:hAnsi="BIZ UDゴシック" w:cstheme="minorEastAsia"/>
          <w:b w:val="0"/>
          <w:color w:val="262626" w:themeColor="text1" w:themeTint="D9"/>
          <w:szCs w:val="21"/>
        </w:rPr>
        <w:br w:type="page"/>
      </w:r>
    </w:p>
    <w:tbl>
      <w:tblPr>
        <w:tblW w:w="10233" w:type="dxa"/>
        <w:jc w:val="center"/>
        <w:tblBorders>
          <w:bottom w:val="single" w:sz="12" w:space="0" w:color="808080" w:themeColor="background1" w:themeShade="80"/>
        </w:tblBorders>
        <w:tblCellMar>
          <w:top w:w="57" w:type="dxa"/>
          <w:bottom w:w="43" w:type="dxa"/>
        </w:tblCellMar>
        <w:tblLook w:val="01E0" w:firstRow="1" w:lastRow="1" w:firstColumn="1" w:lastColumn="1" w:noHBand="0" w:noVBand="0"/>
      </w:tblPr>
      <w:tblGrid>
        <w:gridCol w:w="10233"/>
      </w:tblGrid>
      <w:tr w:rsidR="00F05DB7" w:rsidRPr="00297238" w14:paraId="6A0AB84E" w14:textId="77777777" w:rsidTr="00C4078B">
        <w:trPr>
          <w:trHeight w:val="269"/>
          <w:tblHeader/>
          <w:jc w:val="center"/>
        </w:trPr>
        <w:tc>
          <w:tcPr>
            <w:tcW w:w="10233" w:type="dxa"/>
            <w:shd w:val="clear" w:color="auto" w:fill="auto"/>
            <w:vAlign w:val="center"/>
          </w:tcPr>
          <w:p w14:paraId="6B565513" w14:textId="77777777" w:rsidR="00F05DB7" w:rsidRPr="00297238" w:rsidRDefault="00F05DB7" w:rsidP="00C4078B">
            <w:pPr>
              <w:spacing w:line="260" w:lineRule="exact"/>
              <w:ind w:right="210" w:firstLine="0"/>
              <w:jc w:val="both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lastRenderedPageBreak/>
              <w:t xml:space="preserve">コベカツクラブ　</w:t>
            </w:r>
            <w:r w:rsidRPr="006649B8">
              <w:rPr>
                <w:rFonts w:ascii="BIZ UDゴシック" w:eastAsia="BIZ UDゴシック" w:hAnsi="BIZ UDゴシック" w:hint="eastAsia"/>
                <w:sz w:val="21"/>
              </w:rPr>
              <w:t>緊急時対応マニュアル</w:t>
            </w:r>
          </w:p>
        </w:tc>
      </w:tr>
    </w:tbl>
    <w:p w14:paraId="43C86466" w14:textId="77777777" w:rsidR="00F05DB7" w:rsidRDefault="00F05DB7" w:rsidP="00F05DB7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</w:p>
    <w:p w14:paraId="1ED15A43" w14:textId="48F395D8" w:rsidR="00F05DB7" w:rsidRPr="00297238" w:rsidRDefault="00F05DB7" w:rsidP="00F05DB7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4.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保護者への連絡</w:t>
      </w:r>
    </w:p>
    <w:p w14:paraId="60807FB3" w14:textId="465E47A4" w:rsidR="00F05DB7" w:rsidRPr="00297238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・速やかに保護者へ連絡し、状況と対応について説明する。</w:t>
      </w:r>
    </w:p>
    <w:p w14:paraId="3CAFDB2E" w14:textId="3389B7C9" w:rsidR="00F05DB7" w:rsidRPr="00297238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・病院へ搬送する場合は、搬送先、到着時刻などを伝える。</w:t>
      </w:r>
    </w:p>
    <w:p w14:paraId="417855CB" w14:textId="77777777" w:rsidR="00F05DB7" w:rsidRPr="00297238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0801DAB" w14:textId="103EBCF0" w:rsidR="00F05DB7" w:rsidRPr="00297238" w:rsidRDefault="00F05DB7" w:rsidP="00F05DB7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5.記録と報告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</w:p>
    <w:p w14:paraId="03FBE468" w14:textId="1D1C3502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F05DB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事故発生日時、場所、状況、負傷者の状態、行った対応、連絡内容等を時系列で詳細に記録する。</w:t>
      </w:r>
    </w:p>
    <w:p w14:paraId="5E2A6012" w14:textId="59F53FD8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・代表者へ速やかに報告する。</w:t>
      </w:r>
    </w:p>
    <w:p w14:paraId="309F2A38" w14:textId="2149D04A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・代表者から教育委員会へ翌朝までに事案報告をする。</w:t>
      </w:r>
    </w:p>
    <w:p w14:paraId="4E59F385" w14:textId="77777777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7C86B5E" w14:textId="605C41EC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 xml:space="preserve">　</w:t>
      </w:r>
      <w:r w:rsidRPr="00F05DB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【第１報】　【救急搬送事案等重大事故（後遺の可能性があるケガを含む）】報告用フォーマット</w:t>
      </w:r>
    </w:p>
    <w:p w14:paraId="637A8FAB" w14:textId="433E2AB7" w:rsidR="00F05DB7" w:rsidRDefault="008542B4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hyperlink r:id="rId9" w:history="1">
        <w:r w:rsidR="00F05DB7" w:rsidRPr="003D5D12">
          <w:rPr>
            <w:rStyle w:val="af5"/>
            <w:rFonts w:ascii="BIZ UDゴシック" w:eastAsia="BIZ UDゴシック" w:hAnsi="BIZ UDゴシック" w:cstheme="minorEastAsia"/>
            <w:b w:val="0"/>
            <w:bCs w:val="0"/>
            <w:kern w:val="0"/>
            <w:szCs w:val="21"/>
          </w:rPr>
          <w:t>https://forms.office.com/pages/responsepage.aspx?id=7596ajDKK0myIYQZ4_cc9zSDflNTigdOnIE7YyRfw5lUNzFCUUUwS1Q5NlBIMklETU8zSTM5WjhNOCQlQCN0PWcu&amp;route=shorturl</w:t>
        </w:r>
      </w:hyperlink>
    </w:p>
    <w:p w14:paraId="1605DDA9" w14:textId="32C5440D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4D06630" w14:textId="77777777" w:rsidR="00F05DB7" w:rsidRDefault="00F05DB7" w:rsidP="00F05DB7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4ABE5F1" w14:textId="77777777" w:rsidR="00AC2D2D" w:rsidRDefault="00AC2D2D">
      <w:pPr>
        <w:ind w:firstLine="0"/>
        <w:rPr>
          <w:rFonts w:ascii="BIZ UDゴシック" w:eastAsia="BIZ UDゴシック" w:hAnsi="BIZ UDゴシック" w:cstheme="minorEastAsia"/>
          <w:b/>
          <w:bCs/>
          <w:color w:val="262626" w:themeColor="text1" w:themeTint="D9"/>
          <w:szCs w:val="21"/>
        </w:rPr>
      </w:pPr>
      <w:r>
        <w:rPr>
          <w:rFonts w:ascii="BIZ UDゴシック" w:eastAsia="BIZ UDゴシック" w:hAnsi="BIZ UDゴシック" w:cstheme="minorEastAsia"/>
          <w:b/>
          <w:bCs/>
          <w:color w:val="262626" w:themeColor="text1" w:themeTint="D9"/>
          <w:szCs w:val="21"/>
        </w:rPr>
        <w:br w:type="page"/>
      </w:r>
    </w:p>
    <w:tbl>
      <w:tblPr>
        <w:tblW w:w="10233" w:type="dxa"/>
        <w:jc w:val="center"/>
        <w:tblBorders>
          <w:bottom w:val="single" w:sz="12" w:space="0" w:color="808080" w:themeColor="background1" w:themeShade="80"/>
        </w:tblBorders>
        <w:tblCellMar>
          <w:top w:w="57" w:type="dxa"/>
          <w:bottom w:w="43" w:type="dxa"/>
        </w:tblCellMar>
        <w:tblLook w:val="01E0" w:firstRow="1" w:lastRow="1" w:firstColumn="1" w:lastColumn="1" w:noHBand="0" w:noVBand="0"/>
      </w:tblPr>
      <w:tblGrid>
        <w:gridCol w:w="10233"/>
      </w:tblGrid>
      <w:tr w:rsidR="00590D28" w:rsidRPr="00A61453" w14:paraId="0EC8C0BF" w14:textId="77777777" w:rsidTr="00064FB8">
        <w:trPr>
          <w:trHeight w:val="269"/>
          <w:tblHeader/>
          <w:jc w:val="center"/>
        </w:trPr>
        <w:tc>
          <w:tcPr>
            <w:tcW w:w="10233" w:type="dxa"/>
            <w:shd w:val="clear" w:color="auto" w:fill="auto"/>
            <w:vAlign w:val="center"/>
          </w:tcPr>
          <w:p w14:paraId="6144283E" w14:textId="77777777" w:rsidR="00590D28" w:rsidRPr="00A61453" w:rsidRDefault="00590D28" w:rsidP="00064FB8">
            <w:pPr>
              <w:spacing w:line="260" w:lineRule="exact"/>
              <w:ind w:right="210" w:firstLine="0"/>
              <w:jc w:val="both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 xml:space="preserve">コベカツクラブ　</w:t>
            </w:r>
            <w:r w:rsidRPr="006649B8">
              <w:rPr>
                <w:rFonts w:ascii="BIZ UDゴシック" w:eastAsia="BIZ UDゴシック" w:hAnsi="BIZ UDゴシック" w:hint="eastAsia"/>
                <w:sz w:val="21"/>
              </w:rPr>
              <w:t>緊急時対応マニュアル</w:t>
            </w:r>
          </w:p>
        </w:tc>
      </w:tr>
    </w:tbl>
    <w:p w14:paraId="46971A48" w14:textId="6B77B335" w:rsidR="00590D28" w:rsidRPr="00297238" w:rsidRDefault="00590D28" w:rsidP="00590D28">
      <w:pPr>
        <w:pStyle w:val="DL-08082"/>
        <w:shd w:val="clear" w:color="auto" w:fill="009999"/>
        <w:spacing w:beforeLines="50" w:before="180" w:after="180"/>
        <w:rPr>
          <w:rFonts w:ascii="BIZ UDゴシック" w:eastAsia="BIZ UDゴシック" w:hAnsi="BIZ UDゴシック"/>
          <w:szCs w:val="22"/>
        </w:rPr>
      </w:pPr>
      <w:r>
        <w:rPr>
          <w:rFonts w:ascii="BIZ UDゴシック" w:eastAsia="BIZ UDゴシック" w:hAnsi="BIZ UDゴシック" w:hint="eastAsia"/>
          <w:szCs w:val="22"/>
        </w:rPr>
        <w:t>３</w:t>
      </w:r>
      <w:r w:rsidRPr="00297238">
        <w:rPr>
          <w:rFonts w:ascii="BIZ UDゴシック" w:eastAsia="BIZ UDゴシック" w:hAnsi="BIZ UDゴシック" w:hint="eastAsia"/>
          <w:szCs w:val="22"/>
        </w:rPr>
        <w:t xml:space="preserve">　</w:t>
      </w:r>
      <w:r w:rsidRPr="006649B8">
        <w:rPr>
          <w:rFonts w:ascii="BIZ UDゴシック" w:eastAsia="BIZ UDゴシック" w:hAnsi="BIZ UDゴシック" w:hint="eastAsia"/>
          <w:szCs w:val="22"/>
        </w:rPr>
        <w:t>自然災害（地震、台風など）が</w:t>
      </w:r>
      <w:r w:rsidR="00AC2D2D">
        <w:rPr>
          <w:rFonts w:ascii="BIZ UDゴシック" w:eastAsia="BIZ UDゴシック" w:hAnsi="BIZ UDゴシック" w:hint="eastAsia"/>
          <w:szCs w:val="22"/>
        </w:rPr>
        <w:t>活動中に</w:t>
      </w:r>
      <w:r w:rsidRPr="006649B8">
        <w:rPr>
          <w:rFonts w:ascii="BIZ UDゴシック" w:eastAsia="BIZ UDゴシック" w:hAnsi="BIZ UDゴシック" w:hint="eastAsia"/>
          <w:szCs w:val="22"/>
        </w:rPr>
        <w:t>発生した場合</w:t>
      </w:r>
    </w:p>
    <w:p w14:paraId="2DD80D28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身の安全確保</w:t>
      </w:r>
    </w:p>
    <w:p w14:paraId="547D7891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地震の場合は、机の下などに身を隠し、頭部を保護する。</w:t>
      </w:r>
    </w:p>
    <w:p w14:paraId="6C8745FD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台風の場合は、窓から離れるなど、安全な場所へ移動する。</w:t>
      </w:r>
    </w:p>
    <w:p w14:paraId="1C94E9A8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7D4977E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2.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避難誘導</w:t>
      </w:r>
    </w:p>
    <w:p w14:paraId="0C6539F1" w14:textId="4F39D0EC" w:rsidR="00F7493D" w:rsidRPr="00297238" w:rsidRDefault="00F7493D" w:rsidP="00F7493D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施設の管理者と連携し、避難場所や避難経路を</w:t>
      </w:r>
      <w:r w:rsidR="004251FE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あらかじめ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確認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しておく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。</w:t>
      </w:r>
    </w:p>
    <w:p w14:paraId="51C47EDC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状況に応じて、あらかじめ定めておいた避難経路に従い、安全な場所へ誘導する。</w:t>
      </w:r>
    </w:p>
    <w:p w14:paraId="0F5297CE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E968463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3.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安否確認</w:t>
      </w:r>
    </w:p>
    <w:p w14:paraId="1F61BFE8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避難後、参加者全員の安否を確認する。</w:t>
      </w:r>
    </w:p>
    <w:p w14:paraId="040BD72A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54A1C5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4.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  <w:t>保護者への連絡</w:t>
      </w:r>
    </w:p>
    <w:p w14:paraId="172EAE72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安否情報と今後の対応について保護者へ連絡する。</w:t>
      </w:r>
    </w:p>
    <w:p w14:paraId="74E707A7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災害用伝言ダイヤルやSNSなど、状況に応じた連絡手段を活用する。</w:t>
      </w:r>
    </w:p>
    <w:p w14:paraId="5E1D935E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FAB672C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5.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情報収集と対応</w:t>
      </w:r>
    </w:p>
    <w:p w14:paraId="5DA1DDA5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ラジオ、テレビ、インターネットなどで正確な情報を収集し、今後の対応を判断する。</w:t>
      </w:r>
    </w:p>
    <w:p w14:paraId="25C0FAE7" w14:textId="77777777" w:rsidR="00590D28" w:rsidRPr="006649B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77664256" w14:textId="77777777" w:rsidR="00590D28" w:rsidRPr="00297238" w:rsidRDefault="00590D28" w:rsidP="00590D28">
      <w:pPr>
        <w:pStyle w:val="DL-08082"/>
        <w:shd w:val="clear" w:color="auto" w:fill="009999"/>
        <w:spacing w:beforeLines="50" w:before="180" w:after="180"/>
        <w:rPr>
          <w:rFonts w:ascii="BIZ UDゴシック" w:eastAsia="BIZ UDゴシック" w:hAnsi="BIZ UDゴシック"/>
          <w:szCs w:val="22"/>
        </w:rPr>
      </w:pPr>
      <w:r>
        <w:rPr>
          <w:rFonts w:ascii="BIZ UDゴシック" w:eastAsia="BIZ UDゴシック" w:hAnsi="BIZ UDゴシック" w:hint="eastAsia"/>
          <w:szCs w:val="22"/>
        </w:rPr>
        <w:t>４</w:t>
      </w:r>
      <w:r w:rsidRPr="00297238">
        <w:rPr>
          <w:rFonts w:ascii="BIZ UDゴシック" w:eastAsia="BIZ UDゴシック" w:hAnsi="BIZ UDゴシック" w:hint="eastAsia"/>
          <w:szCs w:val="22"/>
        </w:rPr>
        <w:t xml:space="preserve">　</w:t>
      </w:r>
      <w:r w:rsidRPr="006649B8">
        <w:rPr>
          <w:rFonts w:ascii="BIZ UDゴシック" w:eastAsia="BIZ UDゴシック" w:hAnsi="BIZ UDゴシック" w:hint="eastAsia"/>
          <w:szCs w:val="22"/>
        </w:rPr>
        <w:t>不審者対応・その他トラブル</w:t>
      </w:r>
    </w:p>
    <w:p w14:paraId="290BD5F4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1.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身の安全確保・通報</w:t>
      </w:r>
    </w:p>
    <w:p w14:paraId="461BBD18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危険を感じたら、すぐにその場を離れ、110番通報する。</w:t>
      </w:r>
    </w:p>
    <w:p w14:paraId="3132183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大声を出して周囲に助けを求める。</w:t>
      </w:r>
    </w:p>
    <w:p w14:paraId="69D6B47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CD52612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2.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生徒の安全確保</w:t>
      </w:r>
    </w:p>
    <w:p w14:paraId="48226445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生徒を安全な場所へ避難させる。</w:t>
      </w:r>
    </w:p>
    <w:p w14:paraId="6A6D7BE9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生徒には、不審者には近づかない、指示に従うよう伝える。</w:t>
      </w:r>
    </w:p>
    <w:p w14:paraId="0537997A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1078C27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3.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記録と報告</w:t>
      </w:r>
    </w:p>
    <w:p w14:paraId="59987BCC" w14:textId="6473BF40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状況を</w:t>
      </w:r>
      <w:r w:rsidR="00142F09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時系列で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詳細に記録し、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代表者</w:t>
      </w:r>
      <w:r w:rsidRPr="006649B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へ報告する。</w:t>
      </w:r>
    </w:p>
    <w:p w14:paraId="7BF68C27" w14:textId="6AFD0B3F" w:rsidR="004251FE" w:rsidRPr="00297238" w:rsidRDefault="004251FE" w:rsidP="004251FE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  <w:t>代表者から教育委員会へ</w:t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翌朝までに電話またはメールで情報共有</w:t>
      </w:r>
      <w:r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  <w:t>をする。</w:t>
      </w:r>
    </w:p>
    <w:p w14:paraId="477CD67D" w14:textId="77777777" w:rsidR="004251FE" w:rsidRPr="004251FE" w:rsidRDefault="004251FE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9D233D3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01B0304" w14:textId="77777777" w:rsidR="00590D28" w:rsidRPr="006649B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74F705E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4D969DAA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62B6298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97220E8" w14:textId="77777777" w:rsidR="00590D28" w:rsidRDefault="00590D28" w:rsidP="00590D28">
      <w:pPr>
        <w:rPr>
          <w:rFonts w:ascii="BIZ UDPゴシック" w:eastAsia="BIZ UDPゴシック" w:hAnsi="BIZ UDPゴシック" w:cstheme="minorEastAsia"/>
          <w:color w:val="262626" w:themeColor="text1" w:themeTint="D9"/>
          <w:sz w:val="21"/>
          <w:szCs w:val="21"/>
          <w:u w:color="808080"/>
        </w:rPr>
      </w:pPr>
      <w:r>
        <w:rPr>
          <w:rFonts w:ascii="BIZ UDPゴシック" w:eastAsia="BIZ UDPゴシック" w:hAnsi="BIZ UDPゴシック" w:cstheme="minorEastAsia"/>
          <w:b/>
          <w:bCs/>
          <w:color w:val="262626" w:themeColor="text1" w:themeTint="D9"/>
          <w:szCs w:val="21"/>
        </w:rPr>
        <w:br w:type="page"/>
      </w:r>
    </w:p>
    <w:tbl>
      <w:tblPr>
        <w:tblW w:w="10233" w:type="dxa"/>
        <w:jc w:val="center"/>
        <w:tblBorders>
          <w:bottom w:val="single" w:sz="12" w:space="0" w:color="808080" w:themeColor="background1" w:themeShade="80"/>
        </w:tblBorders>
        <w:tblCellMar>
          <w:top w:w="57" w:type="dxa"/>
          <w:bottom w:w="43" w:type="dxa"/>
        </w:tblCellMar>
        <w:tblLook w:val="01E0" w:firstRow="1" w:lastRow="1" w:firstColumn="1" w:lastColumn="1" w:noHBand="0" w:noVBand="0"/>
      </w:tblPr>
      <w:tblGrid>
        <w:gridCol w:w="10233"/>
      </w:tblGrid>
      <w:tr w:rsidR="00590D28" w:rsidRPr="00297238" w14:paraId="7B51A2CE" w14:textId="77777777" w:rsidTr="00064FB8">
        <w:trPr>
          <w:trHeight w:val="269"/>
          <w:tblHeader/>
          <w:jc w:val="center"/>
        </w:trPr>
        <w:tc>
          <w:tcPr>
            <w:tcW w:w="10233" w:type="dxa"/>
            <w:shd w:val="clear" w:color="auto" w:fill="auto"/>
            <w:vAlign w:val="center"/>
          </w:tcPr>
          <w:p w14:paraId="5A654D41" w14:textId="77777777" w:rsidR="00590D28" w:rsidRPr="00297238" w:rsidRDefault="00590D28" w:rsidP="00064FB8">
            <w:pPr>
              <w:spacing w:line="260" w:lineRule="exact"/>
              <w:ind w:right="210" w:firstLine="0"/>
              <w:jc w:val="both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 xml:space="preserve">コベカツクラブ　</w:t>
            </w:r>
            <w:r w:rsidRPr="006649B8">
              <w:rPr>
                <w:rFonts w:ascii="BIZ UDゴシック" w:eastAsia="BIZ UDゴシック" w:hAnsi="BIZ UDゴシック" w:hint="eastAsia"/>
                <w:sz w:val="21"/>
              </w:rPr>
              <w:t>緊急時対応マニュアル</w:t>
            </w:r>
          </w:p>
        </w:tc>
      </w:tr>
    </w:tbl>
    <w:p w14:paraId="05DFC422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02A5FEA" wp14:editId="74AE3533">
                <wp:simplePos x="0" y="0"/>
                <wp:positionH relativeFrom="column">
                  <wp:posOffset>126365</wp:posOffset>
                </wp:positionH>
                <wp:positionV relativeFrom="paragraph">
                  <wp:posOffset>130175</wp:posOffset>
                </wp:positionV>
                <wp:extent cx="6238875" cy="323850"/>
                <wp:effectExtent l="0" t="0" r="28575" b="19050"/>
                <wp:wrapNone/>
                <wp:docPr id="540116175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1865118453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114150862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4190725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7506870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07A65E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４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7C5647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日常的な安全管理と予防策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A5FEA" id="_x0000_s1043" style="position:absolute;left:0;text-align:left;margin-left:9.95pt;margin-top:10.25pt;width:491.25pt;height:25.5pt;z-index:251664384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hATwQAAEgNAAAOAAAAZHJzL2Uyb0RvYy54bWzcV91q40YUvi/0HQbdbyxZkq2IOEuabUIh&#10;7IZmy16PxyNbIM2oM+PY2UsLSi+60ELZQlso9LaULrRQUgp9GDXNa/TMSCM7iR3MlobSXCjzd37n&#10;O98Z7z2e5xk6p0KmnA0cb8d1EGWEj1I2HjgfPT96FDlIKsxGOOOMDpwLKp3H++++szcrYtrlE56N&#10;qECghMl4VgyciVJF3OlIMqE5lju8oAw2Ey5yrGAqxp2RwDPQnmedruv2OjMuRoXghEoJq0/qTWff&#10;6E8SStSzJJFUoWzggG/KfIX5DvW3s7+H47HAxSQljRv4LbzIccrAaKvqCVYYTUV6R1WeEsElT9QO&#10;4XmHJ0lKqIkBovHcW9EcCz4tTCzjeDYu2jRBam/l6a3VkqfnpwKlo4ETBq7n9bx+6CCGc7iqavGm&#10;Kn+oyt+r8qurz16jvk7WrBjHIHMsirPiVDQL43qm458nItf/ITI0N2m+aNNM5woRWOx1/SjSdgjs&#10;+TAJm3sgE7isO2Jk8v79gh1rtqO9a51pJ63XTaRe1As9LwpCf1Oo4b8Tqhf4XaMax22ojzwHLVN0&#10;O9Zek6RWcmOsUD5yiRD5zxByNsEFNcCT+rZt3rzAC92o17Vpu/7u+6tXb2L0529f/vX68urzL5Bf&#10;J85ItQCRsQSsrEHHzdgtPPy+F7TouBs4jgsh1THlOdIDCJTn9DTDSjuMY3x+IhXgEhJlz+llybN0&#10;dJRmmZmI8fAwE+gca1Zwd+FP+w0iN45lTB9mXIvV23oFQGYDMiN1kVF9LmMf0gQqCQDeNZ4YDqOt&#10;HUwIZcqrtyZ4RGvzkFHXwF9b16ynJYwvRqHWnID9VnejwJ6slVjdtZfNeS1KDQW2wu59jtXCrYSx&#10;zJlqhfOUcbFOQQZRNZbr8zZJdWp0loZ8dAEoErwmYFmQoxQu7wRLdYoFMC5wM3QR9Qw+ScZnA4c3&#10;IwdNuHi5bl2f17cvXjpoBgw+cOTHUyyog7IPGBTArhcEmvLNJAj7XZiI1Z3h6g6b5occ4ADlCN6Z&#10;oT6vMjtMBM9fQLM50FZhCzMCtgcOUcJODlXdWaBdEXpwYI4BzRdYnbCzgmjlOqsal8/nL7AoGgQr&#10;gP5TbovuDobrs1qS8YOp4klqAL7Ma5NvIABNdQ/BBFE/8HbdPrBZ0yyuv/nl+tevq8XPVfmqWvxU&#10;Lf5AwQoXHLKmWdjSsZR9q1P4bb0Ddtexvi0V22dsjTeZzFJ2Lw1kDAG2/MiDmtMJvVHvchtagDLd&#10;kgW2qNT1Jb5FlT50iav5liWueaCBoBk1/fihcAmNw+1FfSjP5g1TflItfqwWl1X5KarKb6uyNOi8&#10;RL0VdOpOhdT8PQ7cbeLUEWzoWX7Q3QXw6J4NFWBfLharYd8Nl83LDaKW2zcAVsAL1SBxQ99qu4+G&#10;ncZuzwebNRfc25fUfDiv33U20P8xB6v/EgObVyg81wH/N34PrM5NbSx/AO3/DQAA//8DAFBLAwQU&#10;AAYACAAAACEA4wFQod8AAAAJAQAADwAAAGRycy9kb3ducmV2LnhtbEyPQUvDQBSE74L/YXmCN7ub&#10;aLSN2ZRS1FMRbAXp7TV5TUKzb0N2m6T/3u1Jj8MMM99ky8m0YqDeNZY1RDMFgriwZcOVhu/d+8Mc&#10;hPPIJbaWScOFHCzz25sM09KO/EXD1lcilLBLUUPtfZdK6YqaDLqZ7YiDd7S9QR9kX8myxzGUm1bG&#10;Sj1Lgw2HhRo7WtdUnLZno+FjxHH1GL0Nm9Nxfdnvks+fTURa399Nq1cQnib/F4YrfkCHPDAd7JlL&#10;J9qgF4uQ1BCrBMTVVyp+AnHQ8BIlIPNM/n+Q/wIAAP//AwBQSwECLQAUAAYACAAAACEAtoM4kv4A&#10;AADhAQAAEwAAAAAAAAAAAAAAAAAAAAAAW0NvbnRlbnRfVHlwZXNdLnhtbFBLAQItABQABgAIAAAA&#10;IQA4/SH/1gAAAJQBAAALAAAAAAAAAAAAAAAAAC8BAABfcmVscy8ucmVsc1BLAQItABQABgAIAAAA&#10;IQB0XKhATwQAAEgNAAAOAAAAAAAAAAAAAAAAAC4CAABkcnMvZTJvRG9jLnhtbFBLAQItABQABgAI&#10;AAAAIQDjAVCh3wAAAAkBAAAPAAAAAAAAAAAAAAAAAKkGAABkcnMvZG93bnJldi54bWxQSwUGAAAA&#10;AAQABADzAAAAtQcAAAAA&#10;">
                <v:group id="グループ化 5" o:spid="_x0000_s1044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H8yAAAAOMAAAAPAAAAZHJzL2Rvd25yZXYueG1sRE9fa8Iw&#10;EH8f+B3CCXubaXSVUo0i4sYeZDAdDN+O5myLzaU0WVu//TIY7PF+/2+9HW0jeup87ViDmiUgiAtn&#10;ai41fJ5fnjIQPiAbbByThjt52G4mD2vMjRv4g/pTKEUMYZ+jhiqENpfSFxVZ9DPXEkfu6jqLIZ5d&#10;KU2HQwy3jZwnyVJarDk2VNjSvqLidvq2Gl4HHHYLdeiPt+v+fjmn719HRVo/TsfdCkSgMfyL/9xv&#10;Js7PlqlS2XO6gN+fIgBy8wMAAP//AwBQSwECLQAUAAYACAAAACEA2+H2y+4AAACFAQAAEwAAAAAA&#10;AAAAAAAAAAAAAAAAW0NvbnRlbnRfVHlwZXNdLnhtbFBLAQItABQABgAIAAAAIQBa9CxbvwAAABUB&#10;AAALAAAAAAAAAAAAAAAAAB8BAABfcmVscy8ucmVsc1BLAQItABQABgAIAAAAIQDMSbH8yAAAAOMA&#10;AAAPAAAAAAAAAAAAAAAAAAcCAABkcnMvZG93bnJldi54bWxQSwUGAAAAAAMAAwC3AAAA/AIAAAAA&#10;">
                  <v:shape id="矢印: 五方向 3" o:spid="_x0000_s1045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QVxQAAAOIAAAAPAAAAZHJzL2Rvd25yZXYueG1sRE9da8Iw&#10;FH0X/A/hDnwZM62oaDWKiA735tz0+dLcNcXmpjSxdv/eDAY+Hs73ct3ZSrTU+NKxgnSYgCDOnS65&#10;UPD9tX+bgfABWWPlmBT8kof1qt9bYqbdnT+pPYVCxBD2GSowIdSZlD43ZNEPXU0cuR/XWAwRNoXU&#10;Dd5juK3kKEmm0mLJscFgTVtD+fV0swp2xfukvLbGnC/jDfG8fv04alJq8NJtFiACdeEp/ncfdJyf&#10;jtNJMpuO4O9SxCBXDwAAAP//AwBQSwECLQAUAAYACAAAACEA2+H2y+4AAACFAQAAEwAAAAAAAAAA&#10;AAAAAAAAAAAAW0NvbnRlbnRfVHlwZXNdLnhtbFBLAQItABQABgAIAAAAIQBa9CxbvwAAABUBAAAL&#10;AAAAAAAAAAAAAAAAAB8BAABfcmVscy8ucmVsc1BLAQItABQABgAIAAAAIQAqtaQVxQAAAOIAAAAP&#10;AAAAAAAAAAAAAAAAAAcCAABkcnMvZG93bnJldi54bWxQSwUGAAAAAAMAAwC3AAAA+QIAAAAA&#10;" adj="12462" fillcolor="#099" stroked="f" strokeweight="1pt"/>
                  <v:line id="直線コネクタ 4" o:spid="_x0000_s1046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odyQAAAOMAAAAPAAAAZHJzL2Rvd25yZXYueG1sRE9fT8Iw&#10;EH8n4Ts0R+IbtDAFnBRCNBiIaAT9AJf12AbrdVkrTD+9JTHx8X7/b7ZobSXO1PjSsYbhQIEgzpwp&#10;Odfw+bHqT0H4gGywckwavsnDYt7tzDA17sI7Ou9DLmII+xQ1FCHUqZQ+K8iiH7iaOHIH11gM8Wxy&#10;aRq8xHBbyZFSY2mx5NhQYE2PBWWn/ZfV8FM/v6vkdfe0bY9vYbXBxG5eEq1veu3yAUSgNvyL/9xr&#10;E+dPJ7fDezUZ3cH1pwiAnP8CAAD//wMAUEsBAi0AFAAGAAgAAAAhANvh9svuAAAAhQEAABMAAAAA&#10;AAAAAAAAAAAAAAAAAFtDb250ZW50X1R5cGVzXS54bWxQSwECLQAUAAYACAAAACEAWvQsW78AAAAV&#10;AQAACwAAAAAAAAAAAAAAAAAfAQAAX3JlbHMvLnJlbHNQSwECLQAUAAYACAAAACEAEChKHckAAADj&#10;AAAADwAAAAAAAAAAAAAAAAAHAgAAZHJzL2Rvd25yZXYueG1sUEsFBgAAAAADAAMAtwAAAP0CAAAA&#10;AA==&#10;" strokecolor="#099" strokeweight="3pt">
                    <v:stroke joinstyle="miter"/>
                  </v:line>
                </v:group>
                <v:shape id="テキスト ボックス 6" o:spid="_x0000_s1047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MVyAAAAOIAAAAPAAAAZHJzL2Rvd25yZXYueG1sRE9Na8JA&#10;EL0X/A/LCL3VjVI1pK4iAbEUe9B66W2aHZNgdjZmt5r66zuHQo+P971Y9a5RV+pC7dnAeJSAIi68&#10;rbk0cPzYPKWgQkS22HgmAz8UYLUcPCwws/7Ge7oeYqkkhEOGBqoY20zrUFTkMIx8SyzcyXcOo8Cu&#10;1LbDm4S7Rk+SZKYd1iwNFbaUV1ScD9/OwFu+ecf918Sl9ybf7k7r9nL8nBrzOOzXL6Ai9fFf/Od+&#10;tTL/eT5NZulcTsglwaCXvwAAAP//AwBQSwECLQAUAAYACAAAACEA2+H2y+4AAACFAQAAEwAAAAAA&#10;AAAAAAAAAAAAAAAAW0NvbnRlbnRfVHlwZXNdLnhtbFBLAQItABQABgAIAAAAIQBa9CxbvwAAABUB&#10;AAALAAAAAAAAAAAAAAAAAB8BAABfcmVscy8ucmVsc1BLAQItABQABgAIAAAAIQAAZAMVyAAAAOIA&#10;AAAPAAAAAAAAAAAAAAAAAAcCAABkcnMvZG93bnJldi54bWxQSwUGAAAAAAMAAwC3AAAA/AIAAAAA&#10;" filled="f" stroked="f" strokeweight=".5pt">
                  <v:textbox>
                    <w:txbxContent>
                      <w:p w14:paraId="6307A65E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４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 w:rsidRPr="007C5647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日常的な安全管理と予防策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73F33D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1F474F6B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DBE70D9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DFBF86A" w14:textId="7B0049A3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活動前の体調確認</w:t>
      </w:r>
      <w:r w:rsidR="005C4CA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（目視、声かけなど）</w:t>
      </w:r>
    </w:p>
    <w:p w14:paraId="2675F491" w14:textId="16941E65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A3BD146" wp14:editId="43D85A4C">
            <wp:simplePos x="0" y="0"/>
            <wp:positionH relativeFrom="column">
              <wp:posOffset>3966210</wp:posOffset>
            </wp:positionH>
            <wp:positionV relativeFrom="paragraph">
              <wp:posOffset>8255</wp:posOffset>
            </wp:positionV>
            <wp:extent cx="1083140" cy="1075017"/>
            <wp:effectExtent l="0" t="0" r="0" b="0"/>
            <wp:wrapNone/>
            <wp:docPr id="1064999152" name="図 35" descr="AEDの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EDのマーク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140" cy="10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142F09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活動場所の</w:t>
      </w:r>
      <w:r w:rsidR="00C70E1B" w:rsidRPr="00142F09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点検</w:t>
      </w:r>
      <w:r w:rsidR="00F7493D" w:rsidRPr="00F7493D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（施設</w:t>
      </w:r>
      <w:r w:rsidR="00F460D6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・用具</w:t>
      </w:r>
      <w:r w:rsidR="00F7493D" w:rsidRPr="00F7493D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の破損、危険物の有無など）</w:t>
      </w:r>
    </w:p>
    <w:p w14:paraId="16343466" w14:textId="77777777" w:rsidR="00590D28" w:rsidRPr="007C5647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適切な指導者配置と指導内容の確認</w:t>
      </w:r>
    </w:p>
    <w:p w14:paraId="6BCAD8BC" w14:textId="77777777" w:rsidR="00590D28" w:rsidRPr="007C5647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E0CF6B7" wp14:editId="599DEEA4">
            <wp:simplePos x="0" y="0"/>
            <wp:positionH relativeFrom="column">
              <wp:posOffset>5086350</wp:posOffset>
            </wp:positionH>
            <wp:positionV relativeFrom="paragraph">
              <wp:posOffset>17780</wp:posOffset>
            </wp:positionV>
            <wp:extent cx="1199356" cy="1314363"/>
            <wp:effectExtent l="0" t="0" r="0" b="635"/>
            <wp:wrapNone/>
            <wp:docPr id="258349816" name="図 39" descr="水分補給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水分補給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356" cy="13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緊急時対応マニュアルの周知と訓練の実施</w:t>
      </w:r>
    </w:p>
    <w:p w14:paraId="5FE9A087" w14:textId="602C897C" w:rsidR="00590D28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AED</w:t>
      </w:r>
      <w:r w:rsidR="008C63F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の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設置場所と使用方法の確認</w:t>
      </w:r>
    </w:p>
    <w:p w14:paraId="0A694838" w14:textId="4755D03B" w:rsidR="008C63F3" w:rsidRPr="007C5647" w:rsidRDefault="008C63F3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・救急セットの準備（各活動で必要と思われるもの）</w:t>
      </w:r>
    </w:p>
    <w:p w14:paraId="20C03B2E" w14:textId="77777777" w:rsidR="00590D28" w:rsidRPr="007C5647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参加者への緊急連絡先の確認と更新</w:t>
      </w:r>
    </w:p>
    <w:p w14:paraId="09AB08EA" w14:textId="77777777" w:rsidR="00590D28" w:rsidRPr="007C5647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活動中の水分補給や休憩の徹底</w:t>
      </w:r>
    </w:p>
    <w:p w14:paraId="0181AB24" w14:textId="77777777" w:rsidR="00590D28" w:rsidRPr="007C5647" w:rsidRDefault="00590D28" w:rsidP="00590D28">
      <w:pPr>
        <w:pStyle w:val="DL-"/>
        <w:spacing w:before="72" w:after="108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天候状況の把握と悪天候時の活動中止判断基準の明確化</w:t>
      </w:r>
    </w:p>
    <w:p w14:paraId="668F250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7C5647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ハザードマップの確認と避難場所・避難経路の把握</w:t>
      </w:r>
    </w:p>
    <w:p w14:paraId="1C8D1434" w14:textId="77777777" w:rsidR="00590D28" w:rsidRPr="007C5647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B4CE1D5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93F948F" wp14:editId="47332484">
                <wp:simplePos x="0" y="0"/>
                <wp:positionH relativeFrom="column">
                  <wp:posOffset>126365</wp:posOffset>
                </wp:positionH>
                <wp:positionV relativeFrom="paragraph">
                  <wp:posOffset>130175</wp:posOffset>
                </wp:positionV>
                <wp:extent cx="6238875" cy="323850"/>
                <wp:effectExtent l="0" t="0" r="28575" b="19050"/>
                <wp:wrapNone/>
                <wp:docPr id="1314283521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339254274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740392439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971445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812547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4F1EB1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５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3E5988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事故発生後の対応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F948F" id="_x0000_s1048" style="position:absolute;left:0;text-align:left;margin-left:9.95pt;margin-top:10.25pt;width:491.25pt;height:25.5pt;z-index:251665408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qwVAQAAEgNAAAOAAAAZHJzL2Uyb0RvYy54bWzcV1trJEUUfhf8D0W/b6ZvMz3TZLLErAlC&#10;2A1mZZ9raqpnGrqr2qqazGQfp0F8cEFBVlBB8FXEBQWJCP6YNuZveKq6qzOTZMKwYhDz0KnbudZ3&#10;vlOz+3iRZ+iMCplyNnS8HddBlBE+Ttlk6Hz0/PBR30FSYTbGGWd06JxT6Tzee/ed3XkRU59PeTam&#10;AoESJuN5MXSmShVxpyPJlOZY7vCCMthMuMixgqmYdMYCz0F7nnV81+115lyMC8EJlRJWn9Sbzp7R&#10;nySUqGdJIqlC2dAB35T5CvMd6W9nbxfHE4GLaUoaN/BbeJHjlIHRVtUTrDCaifSWqjwlgkueqB3C&#10;8w5PkpRQEwNE47k3ojkSfFaYWCbxfFK0aYLU3sjTW6slT89OBErHcHeBF/r9oOt7DmI4h7uqlm+q&#10;8oeq/L0qv7r87DWKdLbmxSQGoSNRnBYnolmY1DOdgEUicv0fQkMLk+fzNs90oRCBxZ4f9PtR10EE&#10;9gKYdJuLIFO4rVtiZPr+/YIda7ajvWudaSet102oQTDwu6EfhZsi7f47kXph4BvVOG4jfQTpvs7Q&#10;zVB7TY5ayY2hQvnIa4TIf4aQ0ykuqAGe1JfdpC0KXUhcGAxs2q6++/7y1ZsY/fnbl3+9vrj8/AsU&#10;1IkzUi0+ZCwBKneAYz12i44g8sIWHLcDx3EhpDqiPEd6AIHynJ5kWGmHcYzPjqUCWEKi7Dm9LHmW&#10;jg/TLDMTMRkdZAKdYc0K7gD+tN8gsnYsY/ow41qs3tYrgDEbkBmp84zqcxn7kCZQSYBv33hiOIy2&#10;djAhlCmv3priMa3Ne13XNejX1jXraQnji1GoNSdgv9XdKLAnayVWd+1lc16LUkOBrbB7n2O1cCth&#10;LHOmWuE8ZVzcpSCDqBrL9XmbpDo1OksjPj4HFAleE7AsyGEKl3eMpTrBAhgXuBm6iHoGnyTj86HD&#10;m5GDply8vGtdn9e3L146aA4MPnTkxzMsqIOyDxgUwMALQ035ZhJ2Ix8mYnVntLrDZvkBBzhAOYJ3&#10;ZqjPq8wOE8HzF9Bs9rVV2MKMgO2hQ5SwkwNVdxZoV4Tu75tjQPMFVsfstCBauc6qxuXzxQssigbB&#10;CqD/lNuiu4Xh+qyWZHx/pniSGoBf57XJNxCAZroHYAIvivoDKNMQOLzuFVff/HL169fV8ueqfFUt&#10;f6qWf6BwhQsOWNMrbOlYxr7RKKAHtRRp+WCtW9hSsW3G1niTySxl99JAxhBgK+h7UHM6oWv1Lreh&#10;BSjTLVlgi0q9u8S3qNKHLnG12LLENQ80EDSjph0/EC59L+p70NojC8uq/KRa/lgtL6ryU1SV31Zl&#10;adB5gXor6NSdCqnFexy428SpI9jQs4LQHwB4dM/2Bq59uFisdiMXrNuXjRv2W27fAFgBL1SDxA19&#10;q+0+GnYau70AbNZccG9fUovRwrzr2kD/xxys/ksMbB6h8FwH/K/9Hlidm9q4/gG09zcAAAD//wMA&#10;UEsDBBQABgAIAAAAIQDjAVCh3wAAAAkBAAAPAAAAZHJzL2Rvd25yZXYueG1sTI9BS8NAFITvgv9h&#10;eYI3u5totI3ZlFLUUxFsBentNXlNQrNvQ3abpP/e7UmPwwwz32TLybRioN41ljVEMwWCuLBlw5WG&#10;7937wxyE88gltpZJw4UcLPPbmwzT0o78RcPWVyKUsEtRQ+19l0rpipoMupntiIN3tL1BH2RfybLH&#10;MZSbVsZKPUuDDYeFGjta11Sctmej4WPEcfUYvQ2b03F92e+Sz59NRFrf302rVxCeJv8Xhit+QIc8&#10;MB3smUsn2qAXi5DUEKsExNVXKn4CcdDwEiUg80z+f5D/AgAA//8DAFBLAQItABQABgAIAAAAIQC2&#10;gziS/gAAAOEBAAATAAAAAAAAAAAAAAAAAAAAAABbQ29udGVudF9UeXBlc10ueG1sUEsBAi0AFAAG&#10;AAgAAAAhADj9If/WAAAAlAEAAAsAAAAAAAAAAAAAAAAALwEAAF9yZWxzLy5yZWxzUEsBAi0AFAAG&#10;AAgAAAAhAKIGWrBUBAAASA0AAA4AAAAAAAAAAAAAAAAALgIAAGRycy9lMm9Eb2MueG1sUEsBAi0A&#10;FAAGAAgAAAAhAOMBUKHfAAAACQEAAA8AAAAAAAAAAAAAAAAArgYAAGRycy9kb3ducmV2LnhtbFBL&#10;BQYAAAAABAAEAPMAAAC6BwAAAAA=&#10;">
                <v:group id="グループ化 5" o:spid="_x0000_s1049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XUHzAAAAOIAAAAPAAAAZHJzL2Rvd25yZXYueG1sRI9Pa8JA&#10;FMTvhX6H5RV6080fbW3qKiJVPIhQLUhvj+wzCWbfhuw2id++WxB6HGbmN8x8OZhadNS6yrKCeByB&#10;IM6trrhQ8HXajGYgnEfWWFsmBTdysFw8Pswx07bnT+qOvhABwi5DBaX3TSaly0sy6Ma2IQ7exbYG&#10;fZBtIXWLfYCbWiZR9CINVhwWSmxoXVJ+Pf4YBdse+1Uaf3T762V9+z5ND+d9TEo9Pw2rdxCeBv8f&#10;vrd3WkGaviXTSfI6gb9L4Q7IxS8AAAD//wMAUEsBAi0AFAAGAAgAAAAhANvh9svuAAAAhQEAABMA&#10;AAAAAAAAAAAAAAAAAAAAAFtDb250ZW50X1R5cGVzXS54bWxQSwECLQAUAAYACAAAACEAWvQsW78A&#10;AAAVAQAACwAAAAAAAAAAAAAAAAAfAQAAX3JlbHMvLnJlbHNQSwECLQAUAAYACAAAACEAuZl1B8wA&#10;AADiAAAADwAAAAAAAAAAAAAAAAAHAgAAZHJzL2Rvd25yZXYueG1sUEsFBgAAAAADAAMAtwAAAAAD&#10;AAAAAA==&#10;">
                  <v:shape id="矢印: 五方向 3" o:spid="_x0000_s1050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U5ygAAAOIAAAAPAAAAZHJzL2Rvd25yZXYueG1sRI9Pa8JA&#10;FMTvQr/D8gq9lLqpprVJXUWkFXvzT9vzI/uaDWbfhuwa47d3hYLHYWZ+w0znva1FR62vHCt4HiYg&#10;iAunKy4VfO8/n95A+ICssXZMCs7kYT67G0wx1+7EW+p2oRQRwj5HBSaEJpfSF4Ys+qFriKP351qL&#10;Icq2lLrFU4TbWo6S5FVarDguGGxoaag47I5WwUe5eqkOnTE/v+mCOGsevzaalHq47xfvIAL14Rb+&#10;b6+1gkmajLNROs7geineATm7AAAA//8DAFBLAQItABQABgAIAAAAIQDb4fbL7gAAAIUBAAATAAAA&#10;AAAAAAAAAAAAAAAAAABbQ29udGVudF9UeXBlc10ueG1sUEsBAi0AFAAGAAgAAAAhAFr0LFu/AAAA&#10;FQEAAAsAAAAAAAAAAAAAAAAAHwEAAF9yZWxzLy5yZWxzUEsBAi0AFAAGAAgAAAAhAO0GdTnKAAAA&#10;4gAAAA8AAAAAAAAAAAAAAAAABwIAAGRycy9kb3ducmV2LnhtbFBLBQYAAAAAAwADALcAAAD+AgAA&#10;AAA=&#10;" adj="12462" fillcolor="#099" stroked="f" strokeweight="1pt"/>
                  <v:line id="直線コネクタ 4" o:spid="_x0000_s1051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HeygAAAOMAAAAPAAAAZHJzL2Rvd25yZXYueG1sRE/bTsJA&#10;EH034R82Q+KbbLFoobIQo8FAEMLFD5h0h7bYnW26K1S+3iUx4XHOfcbT1lTiRI0rLSvo9yIQxJnV&#10;JecKvvazhyEI55E1VpZJwS85mE46d2NMtT3zlk47n4sQwi5FBYX3dSqlywoy6Hq2Jg7cwTYGfTib&#10;XOoGzyHcVPIxip6lwZJDQ4E1vRWUfe9+jIJL/bGJ4tX2/bM9rv1sgbFZLGOl7rvt6wsIT62/if/d&#10;cx3mJ8lwlPQHgye4/hQAkJM/AAAA//8DAFBLAQItABQABgAIAAAAIQDb4fbL7gAAAIUBAAATAAAA&#10;AAAAAAAAAAAAAAAAAABbQ29udGVudF9UeXBlc10ueG1sUEsBAi0AFAAGAAgAAAAhAFr0LFu/AAAA&#10;FQEAAAsAAAAAAAAAAAAAAAAAHwEAAF9yZWxzLy5yZWxzUEsBAi0AFAAGAAgAAAAhAOC5wd7KAAAA&#10;4wAAAA8AAAAAAAAAAAAAAAAABwIAAGRycy9kb3ducmV2LnhtbFBLBQYAAAAAAwADALcAAAD+AgAA&#10;AAA=&#10;" strokecolor="#099" strokeweight="3pt">
                    <v:stroke joinstyle="miter"/>
                  </v:line>
                </v:group>
                <v:shape id="テキスト ボックス 6" o:spid="_x0000_s1052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iLMzAAAAOIAAAAPAAAAZHJzL2Rvd25yZXYueG1sRI9Ba8JA&#10;FITvQv/D8gq96SahmhBdRQLSUupB66W31+wzCWbfptmtpv31riD0OMzMN8xiNZhWnKl3jWUF8SQC&#10;QVxa3XCl4PCxGWcgnEfW2FomBb/kYLV8GC0w1/bCOzrvfSUChF2OCmrvu1xKV9Zk0E1sRxy8o+0N&#10;+iD7SuoeLwFuWplE0UwabDgs1NhRUVN52v8YBW/FZou7r8Rkf23x8n5cd9+Hz6lST4/Deg7C0+D/&#10;w/f2q1aQxGkWJ9PnFG6Xwh2QyysAAAD//wMAUEsBAi0AFAAGAAgAAAAhANvh9svuAAAAhQEAABMA&#10;AAAAAAAAAAAAAAAAAAAAAFtDb250ZW50X1R5cGVzXS54bWxQSwECLQAUAAYACAAAACEAWvQsW78A&#10;AAAVAQAACwAAAAAAAAAAAAAAAAAfAQAAX3JlbHMvLnJlbHNQSwECLQAUAAYACAAAACEAigYizMwA&#10;AADiAAAADwAAAAAAAAAAAAAAAAAHAgAAZHJzL2Rvd25yZXYueG1sUEsFBgAAAAADAAMAtwAAAAAD&#10;AAAAAA==&#10;" filled="f" stroked="f" strokeweight=".5pt">
                  <v:textbox>
                    <w:txbxContent>
                      <w:p w14:paraId="374F1EB1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５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 w:rsidRPr="003E5988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事故発生後の対応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80AB80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64048E9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B39CC69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2363DA13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■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原因究明と再発防止</w:t>
      </w:r>
    </w:p>
    <w:p w14:paraId="48B1BD2E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事故発生後、速やかに原因を究明し、再発防止策を検討・実施する。</w:t>
      </w:r>
    </w:p>
    <w:p w14:paraId="65B362FA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■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関係機関への報告</w:t>
      </w:r>
    </w:p>
    <w:p w14:paraId="2DE905C9" w14:textId="279D2CB5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必要に応じて、教育委員会や保険会社などへ報告する。</w:t>
      </w:r>
    </w:p>
    <w:p w14:paraId="5F8FB84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00999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■</w:t>
      </w: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ab/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心理的ケア</w:t>
      </w:r>
    </w:p>
    <w:p w14:paraId="279C4CFD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・</w:t>
      </w:r>
      <w:r w:rsidRPr="003E5988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事故に巻き込まれた参加者や関係者に対し、必要に応じて心のケアを行う。</w:t>
      </w:r>
    </w:p>
    <w:p w14:paraId="3242424E" w14:textId="77777777" w:rsidR="00590D28" w:rsidRPr="003E598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32F66D3F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 w:rsidRPr="00297238">
        <w:rPr>
          <w:rFonts w:ascii="BIZ UDゴシック" w:eastAsia="BIZ UDゴシック" w:hAnsi="BIZ UDゴシック" w:cstheme="minorEastAsia"/>
          <w:b w:val="0"/>
          <w:bCs w:val="0"/>
          <w:noProof/>
          <w:color w:val="262626" w:themeColor="text1" w:themeTint="D9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0CAB61" wp14:editId="51177065">
                <wp:simplePos x="0" y="0"/>
                <wp:positionH relativeFrom="column">
                  <wp:posOffset>126365</wp:posOffset>
                </wp:positionH>
                <wp:positionV relativeFrom="paragraph">
                  <wp:posOffset>130175</wp:posOffset>
                </wp:positionV>
                <wp:extent cx="6238875" cy="323850"/>
                <wp:effectExtent l="0" t="0" r="28575" b="19050"/>
                <wp:wrapNone/>
                <wp:docPr id="1976484463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0" y="0"/>
                          <a:chExt cx="6238875" cy="323850"/>
                        </a:xfrm>
                      </wpg:grpSpPr>
                      <wpg:grpSp>
                        <wpg:cNvPr id="554315241" name="グループ化 5"/>
                        <wpg:cNvGrpSpPr/>
                        <wpg:grpSpPr>
                          <a:xfrm>
                            <a:off x="0" y="0"/>
                            <a:ext cx="6238875" cy="314325"/>
                            <a:chOff x="-1" y="0"/>
                            <a:chExt cx="6238876" cy="314325"/>
                          </a:xfrm>
                        </wpg:grpSpPr>
                        <wps:wsp>
                          <wps:cNvPr id="151373228" name="矢印: 五方向 3"/>
                          <wps:cNvSpPr/>
                          <wps:spPr>
                            <a:xfrm>
                              <a:off x="-1" y="0"/>
                              <a:ext cx="371475" cy="314325"/>
                            </a:xfrm>
                            <a:prstGeom prst="homePlate">
                              <a:avLst/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962180" name="直線コネクタ 4"/>
                          <wps:cNvCnPr/>
                          <wps:spPr>
                            <a:xfrm>
                              <a:off x="0" y="314325"/>
                              <a:ext cx="62388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731639" name="テキスト ボックス 6"/>
                        <wps:cNvSpPr txBox="1"/>
                        <wps:spPr>
                          <a:xfrm>
                            <a:off x="342900" y="19050"/>
                            <a:ext cx="57054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18E4F5" w14:textId="77777777" w:rsidR="00590D28" w:rsidRPr="009C6552" w:rsidRDefault="00590D28" w:rsidP="00590D28">
                              <w:pPr>
                                <w:spacing w:line="300" w:lineRule="exact"/>
                                <w:ind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</w:pP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６</w:t>
                              </w:r>
                              <w:r w:rsidRPr="009C6552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）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9999"/>
                                  <w:sz w:val="24"/>
                                  <w:szCs w:val="24"/>
                                </w:rPr>
                                <w:t>その他のポイント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CAB61" id="_x0000_s1053" style="position:absolute;left:0;text-align:left;margin-left:9.95pt;margin-top:10.25pt;width:491.25pt;height:25.5pt;z-index:251668480" coordsize="6238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PwUwQAAEcNAAAOAAAAZHJzL2Uyb0RvYy54bWzcV91rIzcQfy/0fxD7fvF+217iHGmuCYVw&#10;Fy5X7lmWtfaCVtpKSuzcow2lDz3oQblCWyj0tZQetFBSCv1jtun9Gx1pP+wkdjBXGkrzsNHHzGhm&#10;9JvfyLsPZzlD51SqTPCB4+24DqKciFHGxwPn42eHD3oOUhrzEWaC04FzQZXzcO/993anRUJ9MRFs&#10;RCUCI1wl02LgTLQukk5HkQnNsdoRBeWwmQqZYw1TOe6MJJ6C9Zx1fNeNO1MhR4UUhCoFq4+qTWfP&#10;2k9TSvSTNFVUIzZwwDdtv9J+h+bb2dvFyVjiYpKR2g38Dl7kOONwaGvqEdYYncnslqk8I1Iokeod&#10;IvKOSNOMUBsDROO5N6I5kuKssLGMk+m4aNMEqb2Rp3c2Sx6fn0iUjeDu+t047IVhHDiI4xzuqpy/&#10;KRc/lIvfy8VXV5+/Rl2TrWkxTkDpSBanxYmsF8bVzCRglsrc/IfQ0Mzm+aLNM51pRGAx9oNerxs5&#10;iMBeAJOovggygdu6pUYmH96t2GmO7RjvWmfaSet1HWoUhYEX+aG3KdLo34nUCwPfmsZJG+kDcGKZ&#10;oZuhxnWOWs2NoUL5qCVC1D9DyOkEF9QCT5nLbhASeUE38H0o6Qogb7/7/urlmwT9+duXf72+vPri&#10;FQqqxFmtFh8qUQCVNeC4HnuDjqDrhS04bgeOk0IqfURFjswAAhU5PWFYG4dxgs+PlQZYQqIaObOs&#10;BMtGhxljdiLHwwMm0Tk2rOD24c/4DSrXxBg3wlwYtWrbrADGmoDsSF8wauQYf0pTqCTAt289sRxG&#10;23MwIZRrr9qa4BGtjvci17XoN6cb1jMa1hdr0FhO4fzWdm2gkayMNLYrL2t5o0otBbbK7l2OVcqt&#10;hj1ZcN0q5xkXcp0BBlHVJ1fyTZKq1JgsDcXoAlAkRUXAqiCHGVzeMVb6BEtgXOBm6CL6CXxSJqYD&#10;R9QjB02EfLFu3cib25cvHDQFBh846pMzLKmD2EccCqDvhaGhfDsJo64PE7m6M1zd4Wf5gQA4QDmC&#10;d3Zo5DVrhqkU+XNoNvvmVNjCnMDZA4do2UwOdNVZoF0Rur9vxYDmC6yP+WlBjHGTVYPLZ7PnWBY1&#10;gjVA/7Foiu4WhitZo8nF/pkWaWYBvsxrnW8gAMN098AEQdztx77XgzTUTPDNL29//bqc/1wuXpbz&#10;n8r5HyhcoYIDXreKpnIawr7RJ4K23AG66zi/qZSmyzQlXieSZfxOFmAcAbSCngclZ/J5rdzVNqwA&#10;VbolCWxRqOsrfIsive8K17MtK9zQQI1AO6q78T3BMu6F3cCLg34Dy3LxaTn/sZxflovPULn4tlws&#10;LDovUbyCTtOokJ59IIC6bZwmgg0tKwj9PoDHtGyv7zbvlgarUdeNlr3LDXsttW8ArIQHqkXihrbV&#10;Nh8DO4PdOIAzKyq4sy3p2XBmn3X1o+1/TcH6v0TA9g0Kr3XA/7WfA6tzWxvL3z97fwMAAP//AwBQ&#10;SwMEFAAGAAgAAAAhAOMBUKHfAAAACQEAAA8AAABkcnMvZG93bnJldi54bWxMj0FLw0AUhO+C/2F5&#10;gje7m2i0jdmUUtRTEWwF6e01eU1Cs29Ddpuk/97tSY/DDDPfZMvJtGKg3jWWNUQzBYK4sGXDlYbv&#10;3fvDHITzyCW2lknDhRws89ubDNPSjvxFw9ZXIpSwS1FD7X2XSumKmgy6me2Ig3e0vUEfZF/Jsscx&#10;lJtWxko9S4MNh4UaO1rXVJy2Z6PhY8Rx9Ri9DZvTcX3Z75LPn01EWt/fTatXEJ4m/xeGK35Ahzww&#10;HeyZSyfaoBeLkNQQqwTE1VcqfgJx0PASJSDzTP5/kP8CAAD//wMAUEsBAi0AFAAGAAgAAAAhALaD&#10;OJL+AAAA4QEAABMAAAAAAAAAAAAAAAAAAAAAAFtDb250ZW50X1R5cGVzXS54bWxQSwECLQAUAAYA&#10;CAAAACEAOP0h/9YAAACUAQAACwAAAAAAAAAAAAAAAAAvAQAAX3JlbHMvLnJlbHNQSwECLQAUAAYA&#10;CAAAACEAEMtj8FMEAABHDQAADgAAAAAAAAAAAAAAAAAuAgAAZHJzL2Uyb0RvYy54bWxQSwECLQAU&#10;AAYACAAAACEA4wFQod8AAAAJAQAADwAAAAAAAAAAAAAAAACtBgAAZHJzL2Rvd25yZXYueG1sUEsF&#10;BgAAAAAEAAQA8wAAALkHAAAAAA==&#10;">
                <v:group id="グループ化 5" o:spid="_x0000_s1054" style="position:absolute;width:62388;height:3143" coordorigin="" coordsize="6238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QiygAAAOIAAAAPAAAAZHJzL2Rvd25yZXYueG1sRI9Ba8JA&#10;FITvhf6H5RV6082qkZK6ikhbPIigFsTbI/tMgtm3IbtN4r93C4Ueh5n5hlmsBluLjlpfOdagxgkI&#10;4tyZigsN36fP0RsIH5AN1o5Jw508rJbPTwvMjOv5QN0xFCJC2GeooQyhyaT0eUkW/dg1xNG7utZi&#10;iLItpGmxj3Bby0mSzKXFiuNCiQ1tSspvxx+r4avHfj1VH93udt3cL6d0f94p0vr1ZVi/gwg0hP/w&#10;X3trNKTpbKrSyUzB76V4B+TyAQAA//8DAFBLAQItABQABgAIAAAAIQDb4fbL7gAAAIUBAAATAAAA&#10;AAAAAAAAAAAAAAAAAABbQ29udGVudF9UeXBlc10ueG1sUEsBAi0AFAAGAAgAAAAhAFr0LFu/AAAA&#10;FQEAAAsAAAAAAAAAAAAAAAAAHwEAAF9yZWxzLy5yZWxzUEsBAi0AFAAGAAgAAAAhAGaHJCLKAAAA&#10;4gAAAA8AAAAAAAAAAAAAAAAABwIAAGRycy9kb3ducmV2LnhtbFBLBQYAAAAAAwADALcAAAD+AgAA&#10;AAA=&#10;">
                  <v:shape id="矢印: 五方向 3" o:spid="_x0000_s1055" type="#_x0000_t15" style="position:absolute;width:3714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6ixgAAAOIAAAAPAAAAZHJzL2Rvd25yZXYueG1sRE9NT8JA&#10;EL2b+B82Y8LFwJYiqIWFEKJGbwLqedIdug3d2aa7lvrvnYOJx5f3vdoMvlE9dbEObGA6yUARl8HW&#10;XBn4OD6PH0DFhGyxCUwGfijCZn19tcLChgvvqT+kSkkIxwINuJTaQutYOvIYJ6ElFu4UOo9JYFdp&#10;2+FFwn2j8yxbaI81S4PDlnaOyvPh2xt4ql7m9bl37vPrbkv82N6+vVsyZnQzbJegEg3pX/znfrUy&#10;fz6d3c/yXDbLJcGg178AAAD//wMAUEsBAi0AFAAGAAgAAAAhANvh9svuAAAAhQEAABMAAAAAAAAA&#10;AAAAAAAAAAAAAFtDb250ZW50X1R5cGVzXS54bWxQSwECLQAUAAYACAAAACEAWvQsW78AAAAVAQAA&#10;CwAAAAAAAAAAAAAAAAAfAQAAX3JlbHMvLnJlbHNQSwECLQAUAAYACAAAACEAnl5uosYAAADiAAAA&#10;DwAAAAAAAAAAAAAAAAAHAgAAZHJzL2Rvd25yZXYueG1sUEsFBgAAAAADAAMAtwAAAPoCAAAAAA==&#10;" adj="12462" fillcolor="#099" stroked="f" strokeweight="1pt"/>
                  <v:line id="直線コネクタ 4" o:spid="_x0000_s1056" style="position:absolute;visibility:visible;mso-wrap-style:square" from="0,3143" to="6238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eGygAAAOIAAAAPAAAAZHJzL2Rvd25yZXYueG1sRI/basJA&#10;EIbvBd9hGaF3ujGBVKNrKC2WSrXUwwMM2TGJzc6G7FbTPn33ouDlz3/iW+a9acSVOldbVjCdRCCI&#10;C6trLhWcjuvxDITzyBoby6Tghxzkq+FgiZm2N97T9eBLEUbYZaig8r7NpHRFRQbdxLbEwTvbzqAP&#10;siul7vAWxk0j4yhKpcGaw0OFLT1XVHwdvo2C3/b1M0p2+5dtf/nw6w0mZvOeKPUw6p8WIDz1/h7+&#10;b79pBUn6OE/j6SxABKSAA3L1BwAA//8DAFBLAQItABQABgAIAAAAIQDb4fbL7gAAAIUBAAATAAAA&#10;AAAAAAAAAAAAAAAAAABbQ29udGVudF9UeXBlc10ueG1sUEsBAi0AFAAGAAgAAAAhAFr0LFu/AAAA&#10;FQEAAAsAAAAAAAAAAAAAAAAAHwEAAF9yZWxzLy5yZWxzUEsBAi0AFAAGAAgAAAAhAFudR4bKAAAA&#10;4gAAAA8AAAAAAAAAAAAAAAAABwIAAGRycy9kb3ducmV2LnhtbFBLBQYAAAAAAwADALcAAAD+AgAA&#10;AAA=&#10;" strokecolor="#099" strokeweight="3pt">
                    <v:stroke joinstyle="miter"/>
                  </v:line>
                </v:group>
                <v:shape id="テキスト ボックス 6" o:spid="_x0000_s1057" type="#_x0000_t202" style="position:absolute;left:3429;top:190;width:570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YOzQAAAOIAAAAPAAAAZHJzL2Rvd25yZXYueG1sRI9Pa8JA&#10;FMTvQr/D8gredKPWNE1dRQJiEXvwz8Xba/aZhGbfxuyqaT99t1DocZiZ3zCzRWdqcaPWVZYVjIYR&#10;COLc6ooLBcfDapCAcB5ZY22ZFHyRg8X8oTfDVNs77+i294UIEHYpKii9b1IpXV6SQTe0DXHwzrY1&#10;6INsC6lbvAe4qeU4imJpsOKwUGJDWUn55/5qFGyy1TvuPsYm+a6z9fa8bC7H01Sp/mO3fAXhqfP/&#10;4b/2m1YQJ0/Pk1E8eYHfS+EOyPkPAAAA//8DAFBLAQItABQABgAIAAAAIQDb4fbL7gAAAIUBAAAT&#10;AAAAAAAAAAAAAAAAAAAAAABbQ29udGVudF9UeXBlc10ueG1sUEsBAi0AFAAGAAgAAAAhAFr0LFu/&#10;AAAAFQEAAAsAAAAAAAAAAAAAAAAAHwEAAF9yZWxzLy5yZWxzUEsBAi0AFAAGAAgAAAAhAD4hdg7N&#10;AAAA4gAAAA8AAAAAAAAAAAAAAAAABwIAAGRycy9kb3ducmV2LnhtbFBLBQYAAAAAAwADALcAAAAB&#10;AwAAAAA=&#10;" filled="f" stroked="f" strokeweight=".5pt">
                  <v:textbox>
                    <w:txbxContent>
                      <w:p w14:paraId="0618E4F5" w14:textId="77777777" w:rsidR="00590D28" w:rsidRPr="009C6552" w:rsidRDefault="00590D28" w:rsidP="00590D28">
                        <w:pPr>
                          <w:spacing w:line="300" w:lineRule="exact"/>
                          <w:ind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</w:pP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６</w:t>
                        </w:r>
                        <w:r w:rsidRPr="009C6552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）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9999"/>
                            <w:sz w:val="24"/>
                            <w:szCs w:val="24"/>
                          </w:rPr>
                          <w:t>その他のポイント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C9EB98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75FFAAB" w14:textId="77777777" w:rsidR="00590D28" w:rsidRPr="00297238" w:rsidRDefault="00590D28" w:rsidP="00590D28">
      <w:pPr>
        <w:pStyle w:val="DL-"/>
        <w:spacing w:beforeLines="0" w:before="0" w:afterLines="0" w:after="0" w:line="28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08201A70" w14:textId="77777777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2A2E386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・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連絡先は常に最新に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：緊急連絡先は定期的に更新し、すぐに参照できる場所に掲示するなど工夫してください。</w:t>
      </w:r>
    </w:p>
    <w:p w14:paraId="4DFF654B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・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定期的な訓練の実施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：マニュアルは作成するだけでなく、実際に緊急時を想定した訓練を定期的に実施することで、実効性を高めることができます。</w:t>
      </w:r>
    </w:p>
    <w:p w14:paraId="59DDD160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・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関係者との共有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：指導者、ボランティア、参加者（生徒）にもマニュアルの内容を周知し、緊急時の対応について共通認識を持つことが重要です。</w:t>
      </w:r>
    </w:p>
    <w:p w14:paraId="2DB635A1" w14:textId="77777777" w:rsidR="00590D28" w:rsidRPr="00297238" w:rsidRDefault="00590D28" w:rsidP="00590D28">
      <w:pPr>
        <w:pStyle w:val="DL-"/>
        <w:spacing w:beforeLines="0" w:before="0" w:afterLines="0" w:after="0" w:line="300" w:lineRule="exact"/>
        <w:ind w:leftChars="110" w:left="471" w:rightChars="100" w:right="220" w:hangingChars="109" w:hanging="229"/>
        <w:rPr>
          <w:rFonts w:ascii="BIZ UDゴシック" w:eastAsia="BIZ UDゴシック" w:hAnsi="BIZ UDゴシック" w:cstheme="minorEastAsia"/>
          <w:b w:val="0"/>
          <w:bCs w:val="0"/>
          <w:color w:val="262626" w:themeColor="text1" w:themeTint="D9"/>
          <w:kern w:val="0"/>
          <w:szCs w:val="21"/>
        </w:rPr>
      </w:pPr>
      <w:r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・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009999"/>
          <w:kern w:val="0"/>
          <w:szCs w:val="21"/>
        </w:rPr>
        <w:t>保護者への説明</w:t>
      </w:r>
      <w:r w:rsidRPr="00F25883">
        <w:rPr>
          <w:rFonts w:ascii="BIZ UDゴシック" w:eastAsia="BIZ UDゴシック" w:hAnsi="BIZ UDゴシック" w:cstheme="minorEastAsia" w:hint="eastAsia"/>
          <w:b w:val="0"/>
          <w:bCs w:val="0"/>
          <w:color w:val="262626" w:themeColor="text1" w:themeTint="D9"/>
          <w:kern w:val="0"/>
          <w:szCs w:val="21"/>
        </w:rPr>
        <w:t>：活動開始前に、緊急時対応マニュアルの概要を保護者にも説明し、安心して活動に参加してもらえるようにすることも大切です。</w:t>
      </w:r>
    </w:p>
    <w:p w14:paraId="42342E97" w14:textId="77777777" w:rsidR="00590D28" w:rsidRPr="00F25883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66EC2D2C" w14:textId="12BF56F2" w:rsidR="00590D28" w:rsidRDefault="00590D28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177407A" w14:textId="199CE6C8" w:rsidR="00A56635" w:rsidRDefault="00A56635" w:rsidP="00590D28">
      <w:pPr>
        <w:pStyle w:val="DL-"/>
        <w:spacing w:beforeLines="0" w:before="0" w:afterLines="0" w:after="0" w:line="300" w:lineRule="exact"/>
        <w:ind w:leftChars="100" w:left="220" w:rightChars="100" w:right="220" w:firstLineChars="100" w:firstLine="210"/>
        <w:rPr>
          <w:rFonts w:ascii="BIZ UDPゴシック" w:eastAsia="BIZ UDPゴシック" w:hAnsi="BIZ UDPゴシック" w:cstheme="minorEastAsia"/>
          <w:b w:val="0"/>
          <w:bCs w:val="0"/>
          <w:color w:val="262626" w:themeColor="text1" w:themeTint="D9"/>
          <w:kern w:val="0"/>
          <w:szCs w:val="21"/>
        </w:rPr>
      </w:pPr>
    </w:p>
    <w:p w14:paraId="56EECF10" w14:textId="77777777" w:rsidR="00EE6FDB" w:rsidRPr="00590D28" w:rsidRDefault="00EE6FDB" w:rsidP="00142F09">
      <w:pPr>
        <w:pStyle w:val="DL-"/>
        <w:spacing w:beforeLines="0" w:before="0" w:afterLines="0" w:after="0" w:line="300" w:lineRule="exact"/>
        <w:ind w:leftChars="176" w:left="616" w:rightChars="100" w:right="220" w:hangingChars="109" w:hanging="229"/>
      </w:pPr>
    </w:p>
    <w:sectPr w:rsidR="00EE6FDB" w:rsidRPr="00590D28" w:rsidSect="004D60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851" w:bottom="737" w:left="851" w:header="851" w:footer="170" w:gutter="0"/>
      <w:pg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</w:pgBorders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6CFD3" w14:textId="77777777" w:rsidR="006251ED" w:rsidRDefault="006251ED" w:rsidP="00590D28">
      <w:r>
        <w:separator/>
      </w:r>
    </w:p>
  </w:endnote>
  <w:endnote w:type="continuationSeparator" w:id="0">
    <w:p w14:paraId="68FF65CA" w14:textId="77777777" w:rsidR="006251ED" w:rsidRDefault="006251ED" w:rsidP="0059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90BBC" w14:textId="77777777" w:rsidR="008542B4" w:rsidRDefault="008542B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C2935" w14:textId="77777777" w:rsidR="00590D28" w:rsidRPr="008542B4" w:rsidRDefault="00590D28" w:rsidP="008542B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42D40" w14:textId="77777777" w:rsidR="008542B4" w:rsidRDefault="008542B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5AE29" w14:textId="77777777" w:rsidR="006251ED" w:rsidRDefault="006251ED" w:rsidP="00590D28">
      <w:r>
        <w:separator/>
      </w:r>
    </w:p>
  </w:footnote>
  <w:footnote w:type="continuationSeparator" w:id="0">
    <w:p w14:paraId="608E042A" w14:textId="77777777" w:rsidR="006251ED" w:rsidRDefault="006251ED" w:rsidP="0059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01D99" w14:textId="77777777" w:rsidR="008542B4" w:rsidRDefault="008542B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E896B" w14:textId="77777777" w:rsidR="00590D28" w:rsidRPr="004D6023" w:rsidRDefault="00590D28" w:rsidP="00F05DB7">
    <w:pPr>
      <w:pStyle w:val="aa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B5D2" w14:textId="77777777" w:rsidR="008542B4" w:rsidRDefault="008542B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28"/>
    <w:rsid w:val="00037FB9"/>
    <w:rsid w:val="00060613"/>
    <w:rsid w:val="00142F09"/>
    <w:rsid w:val="001513C4"/>
    <w:rsid w:val="00212637"/>
    <w:rsid w:val="002B7CC9"/>
    <w:rsid w:val="003447B9"/>
    <w:rsid w:val="004251FE"/>
    <w:rsid w:val="004D6023"/>
    <w:rsid w:val="00590D28"/>
    <w:rsid w:val="005C4CA7"/>
    <w:rsid w:val="006251ED"/>
    <w:rsid w:val="006372E7"/>
    <w:rsid w:val="00730DC0"/>
    <w:rsid w:val="008542B4"/>
    <w:rsid w:val="008C63F3"/>
    <w:rsid w:val="008D642C"/>
    <w:rsid w:val="009F0CDE"/>
    <w:rsid w:val="00A56635"/>
    <w:rsid w:val="00A638B3"/>
    <w:rsid w:val="00A87101"/>
    <w:rsid w:val="00AC2D2D"/>
    <w:rsid w:val="00C02016"/>
    <w:rsid w:val="00C075EE"/>
    <w:rsid w:val="00C6536C"/>
    <w:rsid w:val="00C664B9"/>
    <w:rsid w:val="00C70E1B"/>
    <w:rsid w:val="00C77162"/>
    <w:rsid w:val="00D01FE1"/>
    <w:rsid w:val="00D040E8"/>
    <w:rsid w:val="00D37A79"/>
    <w:rsid w:val="00D81683"/>
    <w:rsid w:val="00E37DBA"/>
    <w:rsid w:val="00EA0547"/>
    <w:rsid w:val="00EE6FDB"/>
    <w:rsid w:val="00F05DB7"/>
    <w:rsid w:val="00F460D6"/>
    <w:rsid w:val="00F72403"/>
    <w:rsid w:val="00F7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55FFD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D28"/>
    <w:pPr>
      <w:ind w:firstLine="360"/>
    </w:pPr>
    <w:rPr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590D28"/>
    <w:pPr>
      <w:keepNext/>
      <w:keepLines/>
      <w:widowControl w:val="0"/>
      <w:spacing w:before="280" w:after="80"/>
      <w:ind w:firstLine="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D28"/>
    <w:pPr>
      <w:keepNext/>
      <w:keepLines/>
      <w:widowControl w:val="0"/>
      <w:spacing w:before="160" w:after="80"/>
      <w:ind w:firstLine="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D28"/>
    <w:pPr>
      <w:keepNext/>
      <w:keepLines/>
      <w:widowControl w:val="0"/>
      <w:spacing w:before="160" w:after="80"/>
      <w:ind w:firstLine="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D28"/>
    <w:pPr>
      <w:keepNext/>
      <w:keepLines/>
      <w:widowControl w:val="0"/>
      <w:spacing w:before="80" w:after="40"/>
      <w:ind w:firstLine="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D28"/>
    <w:pPr>
      <w:keepNext/>
      <w:keepLines/>
      <w:widowControl w:val="0"/>
      <w:spacing w:before="80" w:after="40"/>
      <w:ind w:leftChars="100" w:left="100" w:firstLine="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D28"/>
    <w:pPr>
      <w:keepNext/>
      <w:keepLines/>
      <w:widowControl w:val="0"/>
      <w:spacing w:before="80" w:after="40"/>
      <w:ind w:leftChars="200" w:left="200" w:firstLine="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D28"/>
    <w:pPr>
      <w:keepNext/>
      <w:keepLines/>
      <w:widowControl w:val="0"/>
      <w:spacing w:before="80" w:after="40"/>
      <w:ind w:leftChars="300" w:left="300" w:firstLine="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D28"/>
    <w:pPr>
      <w:keepNext/>
      <w:keepLines/>
      <w:widowControl w:val="0"/>
      <w:spacing w:before="80" w:after="40"/>
      <w:ind w:leftChars="400" w:left="400" w:firstLine="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D28"/>
    <w:pPr>
      <w:keepNext/>
      <w:keepLines/>
      <w:widowControl w:val="0"/>
      <w:spacing w:before="80" w:after="40"/>
      <w:ind w:leftChars="500" w:left="500" w:firstLine="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0D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0D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0D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0D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0D28"/>
    <w:pPr>
      <w:widowControl w:val="0"/>
      <w:spacing w:after="80"/>
      <w:ind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9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D28"/>
    <w:pPr>
      <w:widowControl w:val="0"/>
      <w:numPr>
        <w:ilvl w:val="1"/>
      </w:numPr>
      <w:spacing w:after="160"/>
      <w:ind w:firstLine="3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90D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0D28"/>
    <w:pPr>
      <w:widowControl w:val="0"/>
      <w:spacing w:before="160" w:after="160"/>
      <w:ind w:firstLine="0"/>
      <w:jc w:val="center"/>
    </w:pPr>
    <w:rPr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590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0D28"/>
    <w:pPr>
      <w:widowControl w:val="0"/>
      <w:ind w:left="720" w:firstLine="0"/>
      <w:contextualSpacing/>
      <w:jc w:val="both"/>
    </w:pPr>
    <w:rPr>
      <w:kern w:val="2"/>
      <w:sz w:val="21"/>
    </w:rPr>
  </w:style>
  <w:style w:type="character" w:styleId="21">
    <w:name w:val="Intense Emphasis"/>
    <w:basedOn w:val="a0"/>
    <w:uiPriority w:val="21"/>
    <w:qFormat/>
    <w:rsid w:val="00590D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0D2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i/>
      <w:iCs/>
      <w:color w:val="0F4761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590D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90D28"/>
    <w:rPr>
      <w:b/>
      <w:bCs/>
      <w:smallCaps/>
      <w:color w:val="0F4761" w:themeColor="accent1" w:themeShade="BF"/>
      <w:spacing w:val="5"/>
    </w:rPr>
  </w:style>
  <w:style w:type="paragraph" w:customStyle="1" w:styleId="DL-">
    <w:name w:val="■DL-小見出し(狭い)"/>
    <w:basedOn w:val="a"/>
    <w:rsid w:val="00590D28"/>
    <w:pPr>
      <w:snapToGrid w:val="0"/>
      <w:spacing w:beforeLines="20" w:before="57" w:afterLines="30" w:after="85" w:line="260" w:lineRule="exact"/>
      <w:ind w:leftChars="75" w:left="388" w:rightChars="200" w:right="420" w:hangingChars="100" w:hanging="230"/>
      <w:contextualSpacing/>
    </w:pPr>
    <w:rPr>
      <w:rFonts w:ascii="メイリオ" w:eastAsia="メイリオ" w:hAnsi="メイリオ" w:cs="ＭＳ 明朝"/>
      <w:b/>
      <w:bCs/>
      <w:color w:val="009900"/>
      <w:kern w:val="2"/>
      <w:sz w:val="21"/>
      <w:u w:color="808080"/>
    </w:rPr>
  </w:style>
  <w:style w:type="table" w:customStyle="1" w:styleId="DL">
    <w:name w:val="DL表組"/>
    <w:basedOn w:val="a1"/>
    <w:rsid w:val="00590D28"/>
    <w:pPr>
      <w:snapToGrid w:val="0"/>
      <w:spacing w:line="220" w:lineRule="exact"/>
      <w:ind w:firstLine="360"/>
    </w:pPr>
    <w:rPr>
      <w:rFonts w:ascii="メイリオ" w:eastAsia="メイリオ"/>
      <w:kern w:val="0"/>
      <w:sz w:val="18"/>
    </w:rPr>
    <w:tblPr>
      <w:tblInd w:w="3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42" w:type="dxa"/>
        <w:bottom w:w="57" w:type="dxa"/>
        <w:right w:w="142" w:type="dxa"/>
      </w:tblCellMar>
    </w:tblPr>
    <w:tcPr>
      <w:vAlign w:val="center"/>
    </w:tcPr>
    <w:tblStylePr w:type="firstRow">
      <w:pPr>
        <w:jc w:val="center"/>
      </w:pPr>
      <w:tblPr/>
      <w:tcPr>
        <w:shd w:val="clear" w:color="auto" w:fill="DAF2DA"/>
        <w:vAlign w:val="top"/>
      </w:tcPr>
    </w:tblStylePr>
    <w:tblStylePr w:type="firstCol">
      <w:tblPr/>
      <w:tcPr>
        <w:shd w:val="clear" w:color="auto" w:fill="EBFBEB"/>
      </w:tcPr>
    </w:tblStylePr>
  </w:style>
  <w:style w:type="paragraph" w:customStyle="1" w:styleId="DL-08082">
    <w:name w:val="スタイル DL-大見出し + 左 :  0.8 字 右 :  0.8 字2"/>
    <w:basedOn w:val="a"/>
    <w:rsid w:val="00590D28"/>
    <w:pPr>
      <w:shd w:val="clear" w:color="auto" w:fill="4EA72E" w:themeFill="accent6"/>
      <w:snapToGrid w:val="0"/>
      <w:spacing w:beforeLines="75" w:before="214" w:afterLines="50" w:after="143" w:line="400" w:lineRule="exact"/>
      <w:ind w:leftChars="80" w:left="176" w:rightChars="80" w:right="176" w:firstLine="170"/>
    </w:pPr>
    <w:rPr>
      <w:rFonts w:hAnsi="ＭＳ Ｐゴシック" w:cs="ＭＳ 明朝"/>
      <w:b/>
      <w:bCs/>
      <w:snapToGrid w:val="0"/>
      <w:color w:val="FFFFFF"/>
      <w:kern w:val="2"/>
      <w:position w:val="3"/>
      <w:szCs w:val="20"/>
    </w:rPr>
  </w:style>
  <w:style w:type="paragraph" w:styleId="aa">
    <w:name w:val="header"/>
    <w:basedOn w:val="a"/>
    <w:link w:val="ab"/>
    <w:uiPriority w:val="99"/>
    <w:unhideWhenUsed/>
    <w:rsid w:val="00590D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0D28"/>
    <w:rPr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590D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0D28"/>
    <w:rPr>
      <w:kern w:val="0"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C70E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70E1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1513C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513C4"/>
  </w:style>
  <w:style w:type="character" w:customStyle="1" w:styleId="af2">
    <w:name w:val="コメント文字列 (文字)"/>
    <w:basedOn w:val="a0"/>
    <w:link w:val="af1"/>
    <w:uiPriority w:val="99"/>
    <w:semiHidden/>
    <w:rsid w:val="001513C4"/>
    <w:rPr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513C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513C4"/>
    <w:rPr>
      <w:b/>
      <w:bCs/>
      <w:kern w:val="0"/>
      <w:sz w:val="22"/>
    </w:rPr>
  </w:style>
  <w:style w:type="character" w:styleId="af5">
    <w:name w:val="Hyperlink"/>
    <w:basedOn w:val="a0"/>
    <w:uiPriority w:val="99"/>
    <w:unhideWhenUsed/>
    <w:rsid w:val="00EA05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7596ajDKK0myIYQZ4_cc9zSDflNTigdOnIE7YyRfw5lUNzFCUUUwS1Q5NlBIMklETU8zSTM5WjhNOCQlQCN0PWcu&amp;route=shortur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7596ajDKK0myIYQZ4_cc9zSDflNTigdOnIE7YyRfw5lUNzFCUUUwS1Q5NlBIMklETU8zSTM5WjhNOCQlQCN0PWcu&amp;route=shorturl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7596ajDKK0myIYQZ4_cc9zSDflNTigdOnIE7YyRfw5lUNzFCUUUwS1Q5NlBIMklETU8zSTM5WjhNOCQlQCN0PWcu&amp;route=shortur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2026-07-16T11:47:00Z</dcterms:created>
  <dcterms:modified xsi:type="dcterms:W3CDTF">2026-07-16T12:25:00Z</dcterms:modified>
</cp:coreProperties>
</file>