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D99E1" w14:textId="77777777" w:rsidR="00D4323E" w:rsidRDefault="00D4323E" w:rsidP="00274C45">
      <w:pPr>
        <w:jc w:val="center"/>
        <w:rPr>
          <w:b/>
          <w:sz w:val="24"/>
        </w:rPr>
      </w:pPr>
      <w:r>
        <w:rPr>
          <w:b/>
          <w:noProof/>
          <w:sz w:val="24"/>
        </w:rPr>
        <mc:AlternateContent>
          <mc:Choice Requires="wps">
            <w:drawing>
              <wp:anchor distT="0" distB="0" distL="114300" distR="114300" simplePos="0" relativeHeight="251659264" behindDoc="0" locked="0" layoutInCell="1" allowOverlap="1" wp14:anchorId="0A51869F" wp14:editId="74A63E3A">
                <wp:simplePos x="0" y="0"/>
                <wp:positionH relativeFrom="margin">
                  <wp:align>left</wp:align>
                </wp:positionH>
                <wp:positionV relativeFrom="paragraph">
                  <wp:posOffset>123825</wp:posOffset>
                </wp:positionV>
                <wp:extent cx="5657850" cy="10191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657850" cy="1019175"/>
                        </a:xfrm>
                        <a:prstGeom prst="rect">
                          <a:avLst/>
                        </a:prstGeom>
                        <a:solidFill>
                          <a:schemeClr val="lt1"/>
                        </a:solidFill>
                        <a:ln w="6350">
                          <a:solidFill>
                            <a:prstClr val="black"/>
                          </a:solidFill>
                        </a:ln>
                      </wps:spPr>
                      <wps:txbx>
                        <w:txbxContent>
                          <w:p w14:paraId="0926A96D" w14:textId="5EA936BE" w:rsidR="005564D9" w:rsidRPr="00823695" w:rsidRDefault="005564D9" w:rsidP="009701E5">
                            <w:pPr>
                              <w:jc w:val="center"/>
                            </w:pPr>
                            <w:r>
                              <w:rPr>
                                <w:rFonts w:hint="eastAsia"/>
                              </w:rPr>
                              <w:t>２０</w:t>
                            </w:r>
                            <w:r>
                              <w:t>２６</w:t>
                            </w:r>
                            <w:r>
                              <w:rPr>
                                <w:rFonts w:hint="eastAsia"/>
                              </w:rPr>
                              <w:t>年度</w:t>
                            </w:r>
                            <w:r>
                              <w:t xml:space="preserve">　</w:t>
                            </w:r>
                            <w:r w:rsidR="00B105D6" w:rsidRPr="00B105D6">
                              <w:rPr>
                                <w:rFonts w:hint="eastAsia"/>
                              </w:rPr>
                              <w:t>神戸市フードロスロッカー設置</w:t>
                            </w:r>
                            <w:r w:rsidR="007F1F7D">
                              <w:rPr>
                                <w:rFonts w:hint="eastAsia"/>
                              </w:rPr>
                              <w:t>経費</w:t>
                            </w:r>
                            <w:r w:rsidR="007F1F7D">
                              <w:t>等</w:t>
                            </w:r>
                            <w:r w:rsidR="00B105D6" w:rsidRPr="00B105D6">
                              <w:rPr>
                                <w:rFonts w:hint="eastAsia"/>
                              </w:rPr>
                              <w:t>補助</w:t>
                            </w:r>
                            <w:r w:rsidR="007F1F7D">
                              <w:rPr>
                                <w:rFonts w:hint="eastAsia"/>
                              </w:rPr>
                              <w:t>制度</w:t>
                            </w:r>
                            <w:r w:rsidR="00EC3D23">
                              <w:rPr>
                                <w:rFonts w:hint="eastAsia"/>
                              </w:rPr>
                              <w:t>（第</w:t>
                            </w:r>
                            <w:r w:rsidR="00EC3D23">
                              <w:t>２回</w:t>
                            </w:r>
                            <w:r w:rsidR="00EC3D23">
                              <w:rPr>
                                <w:rFonts w:hint="eastAsia"/>
                              </w:rPr>
                              <w:t>）</w:t>
                            </w:r>
                          </w:p>
                          <w:p w14:paraId="2B3E684E" w14:textId="77777777" w:rsidR="005564D9" w:rsidRPr="00A564DF" w:rsidRDefault="005564D9" w:rsidP="00D4323E">
                            <w:pPr>
                              <w:jc w:val="center"/>
                              <w:rPr>
                                <w:b/>
                                <w:sz w:val="36"/>
                              </w:rPr>
                            </w:pPr>
                            <w:r w:rsidRPr="00A564DF">
                              <w:rPr>
                                <w:rFonts w:hint="eastAsia"/>
                                <w:b/>
                                <w:sz w:val="36"/>
                              </w:rPr>
                              <w:t xml:space="preserve">公　募　</w:t>
                            </w:r>
                            <w:r w:rsidRPr="00A564DF">
                              <w:rPr>
                                <w:b/>
                                <w:sz w:val="36"/>
                              </w:rPr>
                              <w:t>要</w:t>
                            </w:r>
                            <w:r w:rsidRPr="00A564DF">
                              <w:rPr>
                                <w:rFonts w:hint="eastAsia"/>
                                <w:b/>
                                <w:sz w:val="36"/>
                              </w:rPr>
                              <w:t xml:space="preserve">　</w:t>
                            </w:r>
                            <w:r w:rsidRPr="00A564DF">
                              <w:rPr>
                                <w:b/>
                                <w:sz w:val="36"/>
                              </w:rPr>
                              <w:t>領</w:t>
                            </w:r>
                          </w:p>
                          <w:p w14:paraId="14344A89" w14:textId="2B68EF85" w:rsidR="005564D9" w:rsidRDefault="005564D9" w:rsidP="00D4323E">
                            <w:pPr>
                              <w:jc w:val="center"/>
                            </w:pPr>
                            <w:r>
                              <w:rPr>
                                <w:rFonts w:hint="eastAsia"/>
                              </w:rPr>
                              <w:t>交付</w:t>
                            </w:r>
                            <w:r>
                              <w:t>申請受付期間</w:t>
                            </w:r>
                            <w:r>
                              <w:rPr>
                                <w:rFonts w:hint="eastAsia"/>
                              </w:rPr>
                              <w:t>：</w:t>
                            </w:r>
                            <w:r w:rsidRPr="00171ABD">
                              <w:rPr>
                                <w:rFonts w:asciiTheme="minorEastAsia" w:hAnsiTheme="minorEastAsia" w:hint="eastAsia"/>
                              </w:rPr>
                              <w:t>2026年</w:t>
                            </w:r>
                            <w:r w:rsidR="00CD0D0B">
                              <w:rPr>
                                <w:rFonts w:asciiTheme="minorEastAsia" w:hAnsiTheme="minorEastAsia" w:hint="eastAsia"/>
                              </w:rPr>
                              <w:t>７</w:t>
                            </w:r>
                            <w:r w:rsidR="00643460" w:rsidRPr="00171ABD">
                              <w:rPr>
                                <w:rFonts w:asciiTheme="minorEastAsia" w:hAnsiTheme="minorEastAsia"/>
                              </w:rPr>
                              <w:t>月</w:t>
                            </w:r>
                            <w:r w:rsidR="00CD0D0B">
                              <w:rPr>
                                <w:rFonts w:asciiTheme="minorEastAsia" w:hAnsiTheme="minorEastAsia" w:hint="eastAsia"/>
                              </w:rPr>
                              <w:t>１</w:t>
                            </w:r>
                            <w:r w:rsidR="008C53DB" w:rsidRPr="00171ABD">
                              <w:rPr>
                                <w:rFonts w:asciiTheme="minorEastAsia" w:hAnsiTheme="minorEastAsia"/>
                              </w:rPr>
                              <w:t>日（</w:t>
                            </w:r>
                            <w:r w:rsidR="00CD0D0B">
                              <w:rPr>
                                <w:rFonts w:asciiTheme="minorEastAsia" w:hAnsiTheme="minorEastAsia" w:hint="eastAsia"/>
                              </w:rPr>
                              <w:t>水</w:t>
                            </w:r>
                            <w:r w:rsidRPr="00171ABD">
                              <w:rPr>
                                <w:rFonts w:asciiTheme="minorEastAsia" w:hAnsiTheme="minorEastAsia"/>
                              </w:rPr>
                              <w:t>）～</w:t>
                            </w:r>
                            <w:r w:rsidRPr="00171ABD">
                              <w:rPr>
                                <w:rFonts w:asciiTheme="minorEastAsia" w:hAnsiTheme="minorEastAsia" w:hint="eastAsia"/>
                              </w:rPr>
                              <w:t>2026</w:t>
                            </w:r>
                            <w:r w:rsidR="00C447FE" w:rsidRPr="00171ABD">
                              <w:rPr>
                                <w:rFonts w:asciiTheme="minorEastAsia" w:hAnsiTheme="minorEastAsia" w:hint="eastAsia"/>
                              </w:rPr>
                              <w:t>年</w:t>
                            </w:r>
                            <w:r w:rsidR="00643460">
                              <w:rPr>
                                <w:rFonts w:asciiTheme="minorEastAsia" w:hAnsiTheme="minorEastAsia" w:hint="eastAsia"/>
                              </w:rPr>
                              <w:t>７</w:t>
                            </w:r>
                            <w:r w:rsidR="008C53DB" w:rsidRPr="00171ABD">
                              <w:rPr>
                                <w:rFonts w:asciiTheme="minorEastAsia" w:hAnsiTheme="minorEastAsia" w:hint="eastAsia"/>
                              </w:rPr>
                              <w:t>月</w:t>
                            </w:r>
                            <w:r w:rsidR="00CD0D0B">
                              <w:rPr>
                                <w:rFonts w:asciiTheme="minorEastAsia" w:hAnsiTheme="minorEastAsia" w:hint="eastAsia"/>
                              </w:rPr>
                              <w:t>31</w:t>
                            </w:r>
                            <w:r w:rsidRPr="00171ABD">
                              <w:rPr>
                                <w:rFonts w:asciiTheme="minorEastAsia" w:hAnsiTheme="minorEastAsia"/>
                              </w:rPr>
                              <w:t>日</w:t>
                            </w:r>
                            <w:r>
                              <w:rPr>
                                <w:rFonts w:hint="eastAsia"/>
                              </w:rPr>
                              <w:t>（</w:t>
                            </w:r>
                            <w:r w:rsidR="008C53DB">
                              <w:rPr>
                                <w:rFonts w:hint="eastAsia"/>
                              </w:rPr>
                              <w:t>金</w:t>
                            </w:r>
                            <w:r>
                              <w:t xml:space="preserve">）　</w:t>
                            </w:r>
                            <w:r>
                              <w:rPr>
                                <w:rFonts w:hint="eastAsia"/>
                              </w:rPr>
                              <w:t>必着</w:t>
                            </w:r>
                          </w:p>
                          <w:p w14:paraId="351C2736" w14:textId="77777777" w:rsidR="005564D9" w:rsidRPr="00CD0D0B" w:rsidRDefault="005564D9" w:rsidP="00D432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1869F" id="_x0000_t202" coordsize="21600,21600" o:spt="202" path="m,l,21600r21600,l21600,xe">
                <v:stroke joinstyle="miter"/>
                <v:path gradientshapeok="t" o:connecttype="rect"/>
              </v:shapetype>
              <v:shape id="テキスト ボックス 3" o:spid="_x0000_s1026" type="#_x0000_t202" style="position:absolute;left:0;text-align:left;margin-left:0;margin-top:9.75pt;width:445.5pt;height:8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" fillcolor="white [3201]" strokeweight=".5pt">
                <v:textbox>
                  <w:txbxContent>
                    <w:p w14:paraId="0926A96D" w14:textId="5EA936BE" w:rsidR="005564D9" w:rsidRPr="00823695" w:rsidRDefault="005564D9" w:rsidP="009701E5">
                      <w:pPr>
                        <w:jc w:val="center"/>
                      </w:pPr>
                      <w:r>
                        <w:rPr>
                          <w:rFonts w:hint="eastAsia"/>
                        </w:rPr>
                        <w:t>２０</w:t>
                      </w:r>
                      <w:r>
                        <w:t>２６</w:t>
                      </w:r>
                      <w:r>
                        <w:rPr>
                          <w:rFonts w:hint="eastAsia"/>
                        </w:rPr>
                        <w:t>年度</w:t>
                      </w:r>
                      <w:r>
                        <w:t xml:space="preserve">　</w:t>
                      </w:r>
                      <w:r w:rsidR="00B105D6" w:rsidRPr="00B105D6">
                        <w:rPr>
                          <w:rFonts w:hint="eastAsia"/>
                        </w:rPr>
                        <w:t>神戸市フードロスロッカー設置</w:t>
                      </w:r>
                      <w:r w:rsidR="007F1F7D">
                        <w:rPr>
                          <w:rFonts w:hint="eastAsia"/>
                        </w:rPr>
                        <w:t>経費</w:t>
                      </w:r>
                      <w:r w:rsidR="007F1F7D">
                        <w:t>等</w:t>
                      </w:r>
                      <w:r w:rsidR="00B105D6" w:rsidRPr="00B105D6">
                        <w:rPr>
                          <w:rFonts w:hint="eastAsia"/>
                        </w:rPr>
                        <w:t>補助</w:t>
                      </w:r>
                      <w:r w:rsidR="007F1F7D">
                        <w:rPr>
                          <w:rFonts w:hint="eastAsia"/>
                        </w:rPr>
                        <w:t>制度</w:t>
                      </w:r>
                      <w:r w:rsidR="00EC3D23">
                        <w:rPr>
                          <w:rFonts w:hint="eastAsia"/>
                        </w:rPr>
                        <w:t>（第</w:t>
                      </w:r>
                      <w:r w:rsidR="00EC3D23">
                        <w:t>２回</w:t>
                      </w:r>
                      <w:r w:rsidR="00EC3D23">
                        <w:rPr>
                          <w:rFonts w:hint="eastAsia"/>
                        </w:rPr>
                        <w:t>）</w:t>
                      </w:r>
                    </w:p>
                    <w:p w14:paraId="2B3E684E" w14:textId="77777777" w:rsidR="005564D9" w:rsidRPr="00A564DF" w:rsidRDefault="005564D9" w:rsidP="00D4323E">
                      <w:pPr>
                        <w:jc w:val="center"/>
                        <w:rPr>
                          <w:b/>
                          <w:sz w:val="36"/>
                        </w:rPr>
                      </w:pPr>
                      <w:r w:rsidRPr="00A564DF">
                        <w:rPr>
                          <w:rFonts w:hint="eastAsia"/>
                          <w:b/>
                          <w:sz w:val="36"/>
                        </w:rPr>
                        <w:t xml:space="preserve">公　募　</w:t>
                      </w:r>
                      <w:r w:rsidRPr="00A564DF">
                        <w:rPr>
                          <w:b/>
                          <w:sz w:val="36"/>
                        </w:rPr>
                        <w:t>要</w:t>
                      </w:r>
                      <w:r w:rsidRPr="00A564DF">
                        <w:rPr>
                          <w:rFonts w:hint="eastAsia"/>
                          <w:b/>
                          <w:sz w:val="36"/>
                        </w:rPr>
                        <w:t xml:space="preserve">　</w:t>
                      </w:r>
                      <w:r w:rsidRPr="00A564DF">
                        <w:rPr>
                          <w:b/>
                          <w:sz w:val="36"/>
                        </w:rPr>
                        <w:t>領</w:t>
                      </w:r>
                    </w:p>
                    <w:p w14:paraId="14344A89" w14:textId="2B68EF85" w:rsidR="005564D9" w:rsidRDefault="005564D9" w:rsidP="00D4323E">
                      <w:pPr>
                        <w:jc w:val="center"/>
                      </w:pPr>
                      <w:r>
                        <w:rPr>
                          <w:rFonts w:hint="eastAsia"/>
                        </w:rPr>
                        <w:t>交付</w:t>
                      </w:r>
                      <w:r>
                        <w:t>申請受付期間</w:t>
                      </w:r>
                      <w:r>
                        <w:rPr>
                          <w:rFonts w:hint="eastAsia"/>
                        </w:rPr>
                        <w:t>：</w:t>
                      </w:r>
                      <w:r w:rsidRPr="00171ABD">
                        <w:rPr>
                          <w:rFonts w:asciiTheme="minorEastAsia" w:hAnsiTheme="minorEastAsia" w:hint="eastAsia"/>
                        </w:rPr>
                        <w:t>2026年</w:t>
                      </w:r>
                      <w:r w:rsidR="00CD0D0B">
                        <w:rPr>
                          <w:rFonts w:asciiTheme="minorEastAsia" w:hAnsiTheme="minorEastAsia" w:hint="eastAsia"/>
                        </w:rPr>
                        <w:t>７</w:t>
                      </w:r>
                      <w:r w:rsidR="00643460" w:rsidRPr="00171ABD">
                        <w:rPr>
                          <w:rFonts w:asciiTheme="minorEastAsia" w:hAnsiTheme="minorEastAsia"/>
                        </w:rPr>
                        <w:t>月</w:t>
                      </w:r>
                      <w:r w:rsidR="00CD0D0B">
                        <w:rPr>
                          <w:rFonts w:asciiTheme="minorEastAsia" w:hAnsiTheme="minorEastAsia" w:hint="eastAsia"/>
                        </w:rPr>
                        <w:t>１</w:t>
                      </w:r>
                      <w:r w:rsidR="008C53DB" w:rsidRPr="00171ABD">
                        <w:rPr>
                          <w:rFonts w:asciiTheme="minorEastAsia" w:hAnsiTheme="minorEastAsia"/>
                        </w:rPr>
                        <w:t>日（</w:t>
                      </w:r>
                      <w:r w:rsidR="00CD0D0B">
                        <w:rPr>
                          <w:rFonts w:asciiTheme="minorEastAsia" w:hAnsiTheme="minorEastAsia" w:hint="eastAsia"/>
                        </w:rPr>
                        <w:t>水</w:t>
                      </w:r>
                      <w:r w:rsidRPr="00171ABD">
                        <w:rPr>
                          <w:rFonts w:asciiTheme="minorEastAsia" w:hAnsiTheme="minorEastAsia"/>
                        </w:rPr>
                        <w:t>）～</w:t>
                      </w:r>
                      <w:r w:rsidRPr="00171ABD">
                        <w:rPr>
                          <w:rFonts w:asciiTheme="minorEastAsia" w:hAnsiTheme="minorEastAsia" w:hint="eastAsia"/>
                        </w:rPr>
                        <w:t>2026</w:t>
                      </w:r>
                      <w:r w:rsidR="00C447FE" w:rsidRPr="00171ABD">
                        <w:rPr>
                          <w:rFonts w:asciiTheme="minorEastAsia" w:hAnsiTheme="minorEastAsia" w:hint="eastAsia"/>
                        </w:rPr>
                        <w:t>年</w:t>
                      </w:r>
                      <w:r w:rsidR="00643460">
                        <w:rPr>
                          <w:rFonts w:asciiTheme="minorEastAsia" w:hAnsiTheme="minorEastAsia" w:hint="eastAsia"/>
                        </w:rPr>
                        <w:t>７</w:t>
                      </w:r>
                      <w:r w:rsidR="008C53DB" w:rsidRPr="00171ABD">
                        <w:rPr>
                          <w:rFonts w:asciiTheme="minorEastAsia" w:hAnsiTheme="minorEastAsia" w:hint="eastAsia"/>
                        </w:rPr>
                        <w:t>月</w:t>
                      </w:r>
                      <w:r w:rsidR="00CD0D0B">
                        <w:rPr>
                          <w:rFonts w:asciiTheme="minorEastAsia" w:hAnsiTheme="minorEastAsia" w:hint="eastAsia"/>
                        </w:rPr>
                        <w:t>31</w:t>
                      </w:r>
                      <w:r w:rsidRPr="00171ABD">
                        <w:rPr>
                          <w:rFonts w:asciiTheme="minorEastAsia" w:hAnsiTheme="minorEastAsia"/>
                        </w:rPr>
                        <w:t>日</w:t>
                      </w:r>
                      <w:r>
                        <w:rPr>
                          <w:rFonts w:hint="eastAsia"/>
                        </w:rPr>
                        <w:t>（</w:t>
                      </w:r>
                      <w:r w:rsidR="008C53DB">
                        <w:rPr>
                          <w:rFonts w:hint="eastAsia"/>
                        </w:rPr>
                        <w:t>金</w:t>
                      </w:r>
                      <w:r>
                        <w:t xml:space="preserve">）　</w:t>
                      </w:r>
                      <w:r>
                        <w:rPr>
                          <w:rFonts w:hint="eastAsia"/>
                        </w:rPr>
                        <w:t>必着</w:t>
                      </w:r>
                    </w:p>
                    <w:p w14:paraId="351C2736" w14:textId="77777777" w:rsidR="005564D9" w:rsidRPr="00CD0D0B" w:rsidRDefault="005564D9" w:rsidP="00D4323E">
                      <w:pPr>
                        <w:jc w:val="center"/>
                      </w:pPr>
                    </w:p>
                  </w:txbxContent>
                </v:textbox>
                <w10:wrap anchorx="margin"/>
              </v:shape>
            </w:pict>
          </mc:Fallback>
        </mc:AlternateContent>
      </w:r>
    </w:p>
    <w:p w14:paraId="67551C03" w14:textId="77777777" w:rsidR="00D4323E" w:rsidRDefault="00D4323E" w:rsidP="00274C45">
      <w:pPr>
        <w:jc w:val="center"/>
        <w:rPr>
          <w:b/>
          <w:sz w:val="24"/>
        </w:rPr>
      </w:pPr>
    </w:p>
    <w:p w14:paraId="47207FAC" w14:textId="77777777" w:rsidR="00D4323E" w:rsidRDefault="00D4323E" w:rsidP="00274C45">
      <w:pPr>
        <w:jc w:val="center"/>
        <w:rPr>
          <w:b/>
          <w:sz w:val="24"/>
        </w:rPr>
      </w:pPr>
    </w:p>
    <w:p w14:paraId="44CEC87E" w14:textId="77777777" w:rsidR="00D4323E" w:rsidRDefault="00D4323E" w:rsidP="00274C45">
      <w:pPr>
        <w:jc w:val="center"/>
        <w:rPr>
          <w:b/>
          <w:sz w:val="24"/>
        </w:rPr>
      </w:pPr>
    </w:p>
    <w:p w14:paraId="4BEE6FE6" w14:textId="77777777" w:rsidR="00D4323E" w:rsidRDefault="00D4323E" w:rsidP="00274C45">
      <w:pPr>
        <w:jc w:val="center"/>
        <w:rPr>
          <w:b/>
          <w:sz w:val="24"/>
        </w:rPr>
      </w:pPr>
    </w:p>
    <w:p w14:paraId="6AC06844" w14:textId="0F2035F7" w:rsidR="003F38A7" w:rsidRDefault="003F38A7" w:rsidP="00274C45">
      <w:pPr>
        <w:jc w:val="left"/>
        <w:rPr>
          <w:rFonts w:asciiTheme="majorEastAsia" w:eastAsiaTheme="majorEastAsia" w:hAnsiTheme="majorEastAsia"/>
          <w:bCs/>
        </w:rPr>
      </w:pPr>
    </w:p>
    <w:p w14:paraId="22F236EC" w14:textId="28BF9121" w:rsidR="00274C45" w:rsidRPr="0086457C" w:rsidRDefault="0038792C" w:rsidP="00274C45">
      <w:pPr>
        <w:jc w:val="left"/>
        <w:rPr>
          <w:rFonts w:asciiTheme="majorEastAsia" w:eastAsiaTheme="majorEastAsia" w:hAnsiTheme="majorEastAsia"/>
          <w:bCs/>
        </w:rPr>
      </w:pPr>
      <w:r>
        <w:rPr>
          <w:rFonts w:asciiTheme="majorEastAsia" w:eastAsiaTheme="majorEastAsia" w:hAnsiTheme="majorEastAsia" w:hint="eastAsia"/>
          <w:bCs/>
        </w:rPr>
        <w:t>１</w:t>
      </w:r>
      <w:r w:rsidR="00274C45" w:rsidRPr="0086457C">
        <w:rPr>
          <w:rFonts w:asciiTheme="majorEastAsia" w:eastAsiaTheme="majorEastAsia" w:hAnsiTheme="majorEastAsia"/>
          <w:bCs/>
        </w:rPr>
        <w:t xml:space="preserve">. </w:t>
      </w:r>
      <w:r w:rsidR="00274C45" w:rsidRPr="0086457C">
        <w:rPr>
          <w:rFonts w:asciiTheme="majorEastAsia" w:eastAsiaTheme="majorEastAsia" w:hAnsiTheme="majorEastAsia" w:hint="eastAsia"/>
          <w:bCs/>
        </w:rPr>
        <w:t>目的</w:t>
      </w:r>
    </w:p>
    <w:p w14:paraId="4131C564" w14:textId="0C0D53AA" w:rsidR="00274C45" w:rsidRPr="0086457C" w:rsidRDefault="00D0487B" w:rsidP="0020551C">
      <w:pPr>
        <w:ind w:firstLineChars="100" w:firstLine="210"/>
        <w:jc w:val="left"/>
        <w:rPr>
          <w:color w:val="000000" w:themeColor="text1"/>
        </w:rPr>
      </w:pPr>
      <w:r w:rsidRPr="0086457C">
        <w:rPr>
          <w:rFonts w:hint="eastAsia"/>
          <w:color w:val="000000" w:themeColor="text1"/>
        </w:rPr>
        <w:t>小売店</w:t>
      </w:r>
      <w:r w:rsidR="00440F74">
        <w:rPr>
          <w:rFonts w:hint="eastAsia"/>
          <w:color w:val="000000" w:themeColor="text1"/>
        </w:rPr>
        <w:t>や飲食店などで、何もしなければ廃棄されてしまう食品を安価で市民</w:t>
      </w:r>
      <w:r w:rsidRPr="0086457C">
        <w:rPr>
          <w:rFonts w:hint="eastAsia"/>
          <w:color w:val="000000" w:themeColor="text1"/>
        </w:rPr>
        <w:t>とマッチングする「フー</w:t>
      </w:r>
      <w:r w:rsidR="007E714D" w:rsidRPr="0086457C">
        <w:rPr>
          <w:color w:val="000000" w:themeColor="text1"/>
        </w:rPr>
        <w:t>ドロスロッカー」を設置・運営する事業者に対し</w:t>
      </w:r>
      <w:r w:rsidR="002621CC" w:rsidRPr="0086457C">
        <w:rPr>
          <w:rFonts w:hint="eastAsia"/>
          <w:color w:val="000000" w:themeColor="text1"/>
        </w:rPr>
        <w:t>て</w:t>
      </w:r>
      <w:r w:rsidRPr="0086457C">
        <w:rPr>
          <w:rFonts w:hint="eastAsia"/>
          <w:color w:val="000000" w:themeColor="text1"/>
        </w:rPr>
        <w:t>補助金を交付することで、食品ロスの削減と物価高騰対策の促進を図る</w:t>
      </w:r>
      <w:r w:rsidR="00491393">
        <w:rPr>
          <w:rFonts w:hint="eastAsia"/>
          <w:color w:val="000000" w:themeColor="text1"/>
        </w:rPr>
        <w:t>ことを目的とする</w:t>
      </w:r>
      <w:r w:rsidRPr="0086457C">
        <w:rPr>
          <w:rFonts w:hint="eastAsia"/>
          <w:color w:val="000000" w:themeColor="text1"/>
        </w:rPr>
        <w:t>。</w:t>
      </w:r>
    </w:p>
    <w:p w14:paraId="2D6E5603" w14:textId="77777777" w:rsidR="00EE587A" w:rsidRPr="0086457C" w:rsidRDefault="00EE587A" w:rsidP="00274C45">
      <w:pPr>
        <w:ind w:firstLineChars="100" w:firstLine="210"/>
        <w:jc w:val="left"/>
        <w:rPr>
          <w:color w:val="000000" w:themeColor="text1"/>
        </w:rPr>
      </w:pPr>
    </w:p>
    <w:p w14:paraId="7CE66BE8" w14:textId="582F61D3" w:rsidR="0020551C" w:rsidRPr="0086457C" w:rsidRDefault="0038792C" w:rsidP="0020551C">
      <w:pPr>
        <w:jc w:val="left"/>
        <w:rPr>
          <w:rFonts w:ascii="ＭＳ ゴシック" w:eastAsia="ＭＳ ゴシック" w:hAnsi="ＭＳ ゴシック"/>
          <w:bCs/>
          <w:color w:val="000000" w:themeColor="text1"/>
        </w:rPr>
      </w:pPr>
      <w:r>
        <w:rPr>
          <w:rFonts w:ascii="ＭＳ ゴシック" w:eastAsia="ＭＳ ゴシック" w:hAnsi="ＭＳ ゴシック" w:hint="eastAsia"/>
          <w:bCs/>
          <w:color w:val="000000" w:themeColor="text1"/>
        </w:rPr>
        <w:t>２</w:t>
      </w:r>
      <w:r w:rsidR="0020551C" w:rsidRPr="0086457C">
        <w:rPr>
          <w:rFonts w:ascii="ＭＳ ゴシック" w:eastAsia="ＭＳ ゴシック" w:hAnsi="ＭＳ ゴシック"/>
          <w:bCs/>
          <w:color w:val="000000" w:themeColor="text1"/>
        </w:rPr>
        <w:t xml:space="preserve">. </w:t>
      </w:r>
      <w:r w:rsidR="00A6615C" w:rsidRPr="0086457C">
        <w:rPr>
          <w:rFonts w:ascii="ＭＳ ゴシック" w:eastAsia="ＭＳ ゴシック" w:hAnsi="ＭＳ ゴシック" w:hint="eastAsia"/>
          <w:bCs/>
          <w:color w:val="000000" w:themeColor="text1"/>
        </w:rPr>
        <w:t>補助</w:t>
      </w:r>
      <w:r w:rsidR="0020551C" w:rsidRPr="0086457C">
        <w:rPr>
          <w:rFonts w:ascii="ＭＳ ゴシック" w:eastAsia="ＭＳ ゴシック" w:hAnsi="ＭＳ ゴシック" w:hint="eastAsia"/>
          <w:bCs/>
          <w:color w:val="000000" w:themeColor="text1"/>
        </w:rPr>
        <w:t>対象者</w:t>
      </w:r>
    </w:p>
    <w:p w14:paraId="081FB181" w14:textId="0090E0F6" w:rsidR="00FC1FF3" w:rsidRPr="0086457C" w:rsidRDefault="00FC1FF3" w:rsidP="0086457C">
      <w:pPr>
        <w:ind w:left="424" w:hangingChars="202" w:hanging="424"/>
        <w:jc w:val="left"/>
        <w:rPr>
          <w:color w:val="000000" w:themeColor="text1"/>
        </w:rPr>
      </w:pPr>
      <w:r w:rsidRPr="0086457C">
        <w:rPr>
          <w:rFonts w:hint="eastAsia"/>
          <w:color w:val="000000" w:themeColor="text1"/>
        </w:rPr>
        <w:t>（１）</w:t>
      </w:r>
      <w:r w:rsidR="00172F85">
        <w:rPr>
          <w:rFonts w:hint="eastAsia"/>
          <w:color w:val="000000" w:themeColor="text1"/>
        </w:rPr>
        <w:t>補助事業等の対象とな</w:t>
      </w:r>
      <w:r w:rsidR="00FE765A" w:rsidRPr="0086457C">
        <w:rPr>
          <w:rFonts w:hint="eastAsia"/>
          <w:color w:val="000000" w:themeColor="text1"/>
        </w:rPr>
        <w:t>る者は、</w:t>
      </w:r>
      <w:r w:rsidR="0020551C" w:rsidRPr="0086457C">
        <w:rPr>
          <w:rFonts w:hint="eastAsia"/>
          <w:color w:val="000000" w:themeColor="text1"/>
        </w:rPr>
        <w:t>次に該当する</w:t>
      </w:r>
      <w:r w:rsidR="00EA1930" w:rsidRPr="0086457C">
        <w:rPr>
          <w:rFonts w:hint="eastAsia"/>
          <w:color w:val="000000" w:themeColor="text1"/>
        </w:rPr>
        <w:t>者</w:t>
      </w:r>
      <w:r w:rsidR="0020551C" w:rsidRPr="0086457C">
        <w:rPr>
          <w:rFonts w:hint="eastAsia"/>
          <w:color w:val="000000" w:themeColor="text1"/>
        </w:rPr>
        <w:t>とする。</w:t>
      </w:r>
      <w:r w:rsidR="001544DD" w:rsidRPr="0086457C">
        <w:rPr>
          <w:rFonts w:hint="eastAsia"/>
          <w:color w:val="000000" w:themeColor="text1"/>
        </w:rPr>
        <w:t>（ただし、国、独立行政法人、地方公共団体は除く。）</w:t>
      </w:r>
    </w:p>
    <w:p w14:paraId="0388BC0F" w14:textId="4763D6D7" w:rsidR="00A50738" w:rsidRPr="0086457C" w:rsidRDefault="00FC1FF3" w:rsidP="0086457C">
      <w:pPr>
        <w:jc w:val="left"/>
        <w:rPr>
          <w:color w:val="000000" w:themeColor="text1"/>
        </w:rPr>
      </w:pPr>
      <w:r w:rsidRPr="0086457C">
        <w:rPr>
          <w:rFonts w:hint="eastAsia"/>
          <w:color w:val="000000" w:themeColor="text1"/>
        </w:rPr>
        <w:t xml:space="preserve">　　①市内の建物の所有者及び占有者</w:t>
      </w:r>
      <w:r w:rsidR="00A50738">
        <w:rPr>
          <w:rFonts w:hint="eastAsia"/>
          <w:color w:val="000000" w:themeColor="text1"/>
        </w:rPr>
        <w:t>（予定を含む）</w:t>
      </w:r>
    </w:p>
    <w:p w14:paraId="586BFCE2" w14:textId="66640BE1" w:rsidR="001544DD" w:rsidRPr="0086457C" w:rsidRDefault="00FC1FF3" w:rsidP="0086457C">
      <w:pPr>
        <w:jc w:val="left"/>
        <w:rPr>
          <w:color w:val="000000" w:themeColor="text1"/>
        </w:rPr>
      </w:pPr>
      <w:r w:rsidRPr="0086457C">
        <w:rPr>
          <w:rFonts w:hint="eastAsia"/>
          <w:color w:val="000000" w:themeColor="text1"/>
        </w:rPr>
        <w:t xml:space="preserve">　　②市内の土地の所有者及び占有者</w:t>
      </w:r>
      <w:r w:rsidR="00A50738">
        <w:rPr>
          <w:rFonts w:hint="eastAsia"/>
          <w:color w:val="000000" w:themeColor="text1"/>
        </w:rPr>
        <w:t>（予定を含む）</w:t>
      </w:r>
    </w:p>
    <w:p w14:paraId="019CE492" w14:textId="3E1D52FF" w:rsidR="001544DD" w:rsidRDefault="001544DD" w:rsidP="0086457C">
      <w:pPr>
        <w:jc w:val="left"/>
        <w:rPr>
          <w:color w:val="000000" w:themeColor="text1"/>
        </w:rPr>
      </w:pPr>
      <w:r w:rsidRPr="0086457C">
        <w:rPr>
          <w:rFonts w:hint="eastAsia"/>
          <w:color w:val="000000" w:themeColor="text1"/>
        </w:rPr>
        <w:t xml:space="preserve">　　③その他市長が特に認める者</w:t>
      </w:r>
    </w:p>
    <w:p w14:paraId="68906525" w14:textId="77777777" w:rsidR="003F38A7" w:rsidRDefault="001544DD" w:rsidP="003F38A7">
      <w:pPr>
        <w:jc w:val="left"/>
        <w:rPr>
          <w:color w:val="000000" w:themeColor="text1"/>
        </w:rPr>
      </w:pPr>
      <w:r w:rsidRPr="0086457C">
        <w:rPr>
          <w:rFonts w:hint="eastAsia"/>
          <w:color w:val="000000" w:themeColor="text1"/>
        </w:rPr>
        <w:t>（２）上記（１）に定める者のほか、対象者は、次に掲げるすべての条件を満たす者とする。</w:t>
      </w:r>
    </w:p>
    <w:p w14:paraId="01A91BEE" w14:textId="77777777" w:rsidR="00261097" w:rsidRDefault="003F38A7" w:rsidP="007749F7">
      <w:pPr>
        <w:ind w:firstLineChars="200" w:firstLine="420"/>
      </w:pPr>
      <w:r>
        <w:rPr>
          <w:rFonts w:hint="eastAsia"/>
        </w:rPr>
        <w:t>①代表者及び役員に破産者及び</w:t>
      </w:r>
      <w:r w:rsidR="007749F7">
        <w:rPr>
          <w:rFonts w:hint="eastAsia"/>
        </w:rPr>
        <w:t>拘禁</w:t>
      </w:r>
      <w:r w:rsidR="00261097">
        <w:rPr>
          <w:rFonts w:hint="eastAsia"/>
        </w:rPr>
        <w:t>刑</w:t>
      </w:r>
      <w:r w:rsidR="007749F7">
        <w:rPr>
          <w:rFonts w:hint="eastAsia"/>
        </w:rPr>
        <w:t>以上の刑に処せられている者がいる事業者でないこ</w:t>
      </w:r>
    </w:p>
    <w:p w14:paraId="3A543398" w14:textId="44A178EE" w:rsidR="003F38A7" w:rsidRDefault="003F38A7" w:rsidP="00261097">
      <w:pPr>
        <w:ind w:firstLineChars="300" w:firstLine="630"/>
      </w:pPr>
      <w:r>
        <w:rPr>
          <w:rFonts w:hint="eastAsia"/>
        </w:rPr>
        <w:t>と。</w:t>
      </w:r>
    </w:p>
    <w:p w14:paraId="1EDB3679" w14:textId="0A3BFC8C" w:rsidR="003F38A7" w:rsidRDefault="003F38A7" w:rsidP="003F38A7">
      <w:pPr>
        <w:ind w:firstLineChars="200" w:firstLine="420"/>
      </w:pPr>
      <w:r>
        <w:rPr>
          <w:rFonts w:hint="eastAsia"/>
        </w:rPr>
        <w:t>②会社更生法</w:t>
      </w:r>
      <w:r w:rsidRPr="004B2E3B">
        <w:rPr>
          <w:rFonts w:asciiTheme="minorEastAsia" w:hAnsiTheme="minorEastAsia" w:hint="eastAsia"/>
        </w:rPr>
        <w:t>（平成</w:t>
      </w:r>
      <w:r w:rsidRPr="004B2E3B">
        <w:rPr>
          <w:rFonts w:asciiTheme="minorEastAsia" w:hAnsiTheme="minorEastAsia"/>
        </w:rPr>
        <w:t xml:space="preserve"> 14 年法律第 154 号）及び民事再生法（平成 11 年法律第 225 号）</w:t>
      </w:r>
      <w:r>
        <w:rPr>
          <w:rFonts w:hint="eastAsia"/>
        </w:rPr>
        <w:t>等</w:t>
      </w:r>
    </w:p>
    <w:p w14:paraId="56CA36A1" w14:textId="77777777" w:rsidR="003F38A7" w:rsidRDefault="003F38A7" w:rsidP="003F38A7">
      <w:pPr>
        <w:ind w:firstLineChars="300" w:firstLine="630"/>
        <w:jc w:val="left"/>
      </w:pPr>
      <w:r>
        <w:rPr>
          <w:rFonts w:hint="eastAsia"/>
        </w:rPr>
        <w:t>による手続きをしている事業者でないこと。</w:t>
      </w:r>
    </w:p>
    <w:p w14:paraId="683AD3BD" w14:textId="77777777" w:rsidR="003F38A7" w:rsidRPr="004B2E3B" w:rsidRDefault="003F38A7" w:rsidP="003F38A7">
      <w:pPr>
        <w:ind w:firstLineChars="200" w:firstLine="420"/>
        <w:jc w:val="left"/>
        <w:rPr>
          <w:rFonts w:asciiTheme="minorEastAsia" w:hAnsiTheme="minorEastAsia"/>
        </w:rPr>
      </w:pPr>
      <w:r>
        <w:rPr>
          <w:rFonts w:hint="eastAsia"/>
        </w:rPr>
        <w:t>③暴力団員による不当な行為の防</w:t>
      </w:r>
      <w:r w:rsidRPr="004B2E3B">
        <w:rPr>
          <w:rFonts w:asciiTheme="minorEastAsia" w:hAnsiTheme="minorEastAsia" w:hint="eastAsia"/>
        </w:rPr>
        <w:t>止等に関する法律（平成３年法律第</w:t>
      </w:r>
      <w:r w:rsidRPr="004B2E3B">
        <w:rPr>
          <w:rFonts w:asciiTheme="minorEastAsia" w:hAnsiTheme="minorEastAsia"/>
        </w:rPr>
        <w:t xml:space="preserve"> 77 号）第２条</w:t>
      </w:r>
      <w:r w:rsidRPr="004B2E3B">
        <w:rPr>
          <w:rFonts w:asciiTheme="minorEastAsia" w:hAnsiTheme="minorEastAsia" w:hint="eastAsia"/>
        </w:rPr>
        <w:t>第６</w:t>
      </w:r>
    </w:p>
    <w:p w14:paraId="67F28863" w14:textId="77777777" w:rsidR="003F38A7" w:rsidRPr="004B2E3B" w:rsidRDefault="003F38A7" w:rsidP="003F38A7">
      <w:pPr>
        <w:ind w:firstLineChars="300" w:firstLine="630"/>
        <w:jc w:val="left"/>
        <w:rPr>
          <w:rFonts w:asciiTheme="minorEastAsia" w:hAnsiTheme="minorEastAsia"/>
        </w:rPr>
      </w:pPr>
      <w:r w:rsidRPr="004B2E3B">
        <w:rPr>
          <w:rFonts w:asciiTheme="minorEastAsia" w:hAnsiTheme="minorEastAsia" w:hint="eastAsia"/>
        </w:rPr>
        <w:t>号に規定する暴力団員が役員又は代表者として、若しくは実質的に経営に関与している</w:t>
      </w:r>
    </w:p>
    <w:p w14:paraId="1C7057DF" w14:textId="77777777" w:rsidR="003F38A7" w:rsidRPr="004B2E3B" w:rsidRDefault="003F38A7" w:rsidP="003F38A7">
      <w:pPr>
        <w:ind w:firstLineChars="300" w:firstLine="630"/>
        <w:jc w:val="left"/>
        <w:rPr>
          <w:rFonts w:asciiTheme="minorEastAsia" w:hAnsiTheme="minorEastAsia"/>
        </w:rPr>
      </w:pPr>
      <w:r w:rsidRPr="004B2E3B">
        <w:rPr>
          <w:rFonts w:asciiTheme="minorEastAsia" w:hAnsiTheme="minorEastAsia" w:hint="eastAsia"/>
        </w:rPr>
        <w:t>団体、その他暴力団又は暴力団員と社会的に非難されるべき関係を有している団体等、</w:t>
      </w:r>
    </w:p>
    <w:p w14:paraId="7FB1CA84" w14:textId="77777777" w:rsidR="003F38A7" w:rsidRDefault="003F38A7" w:rsidP="003F38A7">
      <w:pPr>
        <w:ind w:firstLineChars="300" w:firstLine="630"/>
        <w:jc w:val="left"/>
      </w:pPr>
      <w:r w:rsidRPr="004B2E3B">
        <w:rPr>
          <w:rFonts w:asciiTheme="minorEastAsia" w:hAnsiTheme="minorEastAsia" w:hint="eastAsia"/>
        </w:rPr>
        <w:t>神戸市契約事務等からの暴力団等の排除に関する要綱第５条各号に該当する団体でな</w:t>
      </w:r>
      <w:r>
        <w:rPr>
          <w:rFonts w:hint="eastAsia"/>
        </w:rPr>
        <w:t>い</w:t>
      </w:r>
    </w:p>
    <w:p w14:paraId="757A03AB" w14:textId="77777777" w:rsidR="003F38A7" w:rsidRDefault="003F38A7" w:rsidP="003F38A7">
      <w:pPr>
        <w:ind w:firstLineChars="300" w:firstLine="630"/>
        <w:jc w:val="left"/>
      </w:pPr>
      <w:r>
        <w:rPr>
          <w:rFonts w:hint="eastAsia"/>
        </w:rPr>
        <w:t>こと。</w:t>
      </w:r>
    </w:p>
    <w:p w14:paraId="35EA9402" w14:textId="77777777" w:rsidR="003F38A7" w:rsidRDefault="003F38A7" w:rsidP="003F38A7">
      <w:pPr>
        <w:ind w:firstLineChars="200" w:firstLine="420"/>
        <w:jc w:val="left"/>
      </w:pPr>
      <w:r>
        <w:rPr>
          <w:rFonts w:hint="eastAsia"/>
        </w:rPr>
        <w:t>④国税（法人税、所得税、消費税（地方税を含む））及び神戸市税を含む地方税を滞納して</w:t>
      </w:r>
    </w:p>
    <w:p w14:paraId="2E9193E5" w14:textId="61CAA360" w:rsidR="009351B4" w:rsidRDefault="003F38A7" w:rsidP="003F38A7">
      <w:pPr>
        <w:ind w:firstLineChars="300" w:firstLine="630"/>
        <w:jc w:val="left"/>
      </w:pPr>
      <w:r>
        <w:rPr>
          <w:rFonts w:hint="eastAsia"/>
        </w:rPr>
        <w:t>いる又は未申告である事業者でないこと。</w:t>
      </w:r>
    </w:p>
    <w:p w14:paraId="73A84887" w14:textId="77777777" w:rsidR="003F38A7" w:rsidRPr="003F38A7" w:rsidRDefault="003F38A7" w:rsidP="003F38A7"/>
    <w:p w14:paraId="421F13DF" w14:textId="6A142843" w:rsidR="00F2776F" w:rsidRPr="0086457C" w:rsidRDefault="00F2776F" w:rsidP="0086457C">
      <w:pPr>
        <w:jc w:val="left"/>
        <w:rPr>
          <w:rFonts w:ascii="ＭＳ ゴシック" w:eastAsia="ＭＳ ゴシック" w:hAnsi="ＭＳ ゴシック"/>
        </w:rPr>
      </w:pPr>
      <w:r w:rsidRPr="0086457C">
        <w:rPr>
          <w:rFonts w:ascii="ＭＳ ゴシック" w:eastAsia="ＭＳ ゴシック" w:hAnsi="ＭＳ ゴシック" w:hint="eastAsia"/>
        </w:rPr>
        <w:t>３．補助</w:t>
      </w:r>
      <w:r w:rsidR="00D60310" w:rsidRPr="0086457C">
        <w:rPr>
          <w:rFonts w:ascii="ＭＳ ゴシック" w:eastAsia="ＭＳ ゴシック" w:hAnsi="ＭＳ ゴシック" w:hint="eastAsia"/>
        </w:rPr>
        <w:t>対象となるフードロスロッカーの要件</w:t>
      </w:r>
    </w:p>
    <w:p w14:paraId="791C58CA" w14:textId="12F19CB5" w:rsidR="00FC1FF3" w:rsidRDefault="00D60310" w:rsidP="009351B4">
      <w:pPr>
        <w:ind w:firstLineChars="100" w:firstLine="210"/>
      </w:pPr>
      <w:r>
        <w:rPr>
          <w:rFonts w:hint="eastAsia"/>
        </w:rPr>
        <w:t>補助対象となるフードロスロッカーは、</w:t>
      </w:r>
      <w:r w:rsidR="0086457C">
        <w:rPr>
          <w:rFonts w:hint="eastAsia"/>
        </w:rPr>
        <w:t>下</w:t>
      </w:r>
      <w:r>
        <w:rPr>
          <w:rFonts w:hint="eastAsia"/>
        </w:rPr>
        <w:t>表に定める要件すべてに適合するよう整備しなければならない。</w:t>
      </w:r>
    </w:p>
    <w:tbl>
      <w:tblPr>
        <w:tblStyle w:val="af1"/>
        <w:tblW w:w="10206" w:type="dxa"/>
        <w:tblInd w:w="-5" w:type="dxa"/>
        <w:tblLayout w:type="fixed"/>
        <w:tblLook w:val="04A0" w:firstRow="1" w:lastRow="0" w:firstColumn="1" w:lastColumn="0" w:noHBand="0" w:noVBand="1"/>
      </w:tblPr>
      <w:tblGrid>
        <w:gridCol w:w="1276"/>
        <w:gridCol w:w="8930"/>
      </w:tblGrid>
      <w:tr w:rsidR="00D60310" w14:paraId="2DFBBD9A" w14:textId="77777777" w:rsidTr="00870D29">
        <w:tc>
          <w:tcPr>
            <w:tcW w:w="1276" w:type="dxa"/>
          </w:tcPr>
          <w:p w14:paraId="04479558" w14:textId="77777777" w:rsidR="00D60310" w:rsidRDefault="00D60310" w:rsidP="00750283">
            <w:pPr>
              <w:jc w:val="left"/>
            </w:pPr>
            <w:r>
              <w:rPr>
                <w:rFonts w:hint="eastAsia"/>
              </w:rPr>
              <w:t>種類</w:t>
            </w:r>
          </w:p>
        </w:tc>
        <w:tc>
          <w:tcPr>
            <w:tcW w:w="8930" w:type="dxa"/>
          </w:tcPr>
          <w:p w14:paraId="49391587" w14:textId="77777777" w:rsidR="00D60310" w:rsidRDefault="00D60310" w:rsidP="00750283">
            <w:pPr>
              <w:jc w:val="left"/>
            </w:pPr>
            <w:r>
              <w:rPr>
                <w:rFonts w:hint="eastAsia"/>
              </w:rPr>
              <w:t>内容（事業用資産に限る）</w:t>
            </w:r>
          </w:p>
        </w:tc>
      </w:tr>
      <w:tr w:rsidR="00D8146E" w14:paraId="4ADCE780" w14:textId="77777777" w:rsidTr="00870D29">
        <w:tc>
          <w:tcPr>
            <w:tcW w:w="1276" w:type="dxa"/>
            <w:vAlign w:val="center"/>
          </w:tcPr>
          <w:p w14:paraId="71B00316" w14:textId="3FCCAEC3" w:rsidR="00D8146E" w:rsidRDefault="00D8146E" w:rsidP="00EB285A">
            <w:r>
              <w:rPr>
                <w:rFonts w:hint="eastAsia"/>
                <w:color w:val="000000" w:themeColor="text1"/>
              </w:rPr>
              <w:t>求める条件</w:t>
            </w:r>
          </w:p>
        </w:tc>
        <w:tc>
          <w:tcPr>
            <w:tcW w:w="8930" w:type="dxa"/>
          </w:tcPr>
          <w:p w14:paraId="3A215D5C" w14:textId="2CC8B664" w:rsidR="007C4E01" w:rsidRPr="004B2E3B" w:rsidRDefault="007C4E01" w:rsidP="007C4E01">
            <w:pPr>
              <w:pStyle w:val="ae"/>
              <w:numPr>
                <w:ilvl w:val="0"/>
                <w:numId w:val="12"/>
              </w:numPr>
              <w:ind w:leftChars="0"/>
              <w:jc w:val="left"/>
              <w:rPr>
                <w:rFonts w:asciiTheme="minorEastAsia" w:hAnsiTheme="minorEastAsia"/>
                <w:color w:val="000000" w:themeColor="text1"/>
              </w:rPr>
            </w:pPr>
            <w:r w:rsidRPr="004B2E3B">
              <w:rPr>
                <w:rFonts w:asciiTheme="minorEastAsia" w:hAnsiTheme="minorEastAsia" w:hint="eastAsia"/>
                <w:color w:val="000000" w:themeColor="text1"/>
              </w:rPr>
              <w:t>第</w:t>
            </w:r>
            <w:r w:rsidR="00403192">
              <w:rPr>
                <w:rFonts w:asciiTheme="minorEastAsia" w:hAnsiTheme="minorEastAsia" w:hint="eastAsia"/>
                <w:color w:val="000000" w:themeColor="text1"/>
              </w:rPr>
              <w:t>１</w:t>
            </w:r>
            <w:r w:rsidRPr="004B2E3B">
              <w:rPr>
                <w:rFonts w:asciiTheme="minorEastAsia" w:hAnsiTheme="minorEastAsia" w:hint="eastAsia"/>
                <w:color w:val="000000" w:themeColor="text1"/>
              </w:rPr>
              <w:t>条に定める目的の達成を図るため、運営を行うこと</w:t>
            </w:r>
          </w:p>
          <w:p w14:paraId="699C2237" w14:textId="0E3FADE6" w:rsidR="00D8146E" w:rsidRPr="004B2E3B" w:rsidRDefault="009351B4" w:rsidP="009351B4">
            <w:pPr>
              <w:pStyle w:val="ae"/>
              <w:numPr>
                <w:ilvl w:val="0"/>
                <w:numId w:val="12"/>
              </w:numPr>
              <w:ind w:leftChars="0"/>
              <w:jc w:val="left"/>
              <w:rPr>
                <w:rFonts w:asciiTheme="minorEastAsia" w:hAnsiTheme="minorEastAsia"/>
                <w:color w:val="000000" w:themeColor="text1"/>
              </w:rPr>
            </w:pPr>
            <w:r w:rsidRPr="004B2E3B">
              <w:rPr>
                <w:rFonts w:asciiTheme="minorEastAsia" w:hAnsiTheme="minorEastAsia" w:hint="eastAsia"/>
                <w:color w:val="000000" w:themeColor="text1"/>
              </w:rPr>
              <w:t>補助対象フードロスロッカーの供用開始日から５年</w:t>
            </w:r>
            <w:r w:rsidR="00D8146E" w:rsidRPr="004B2E3B">
              <w:rPr>
                <w:rFonts w:asciiTheme="minorEastAsia" w:hAnsiTheme="minorEastAsia" w:hint="eastAsia"/>
                <w:color w:val="000000" w:themeColor="text1"/>
              </w:rPr>
              <w:t>以上継続して</w:t>
            </w:r>
            <w:r w:rsidR="00BA0200" w:rsidRPr="004B2E3B">
              <w:rPr>
                <w:rFonts w:asciiTheme="minorEastAsia" w:hAnsiTheme="minorEastAsia" w:hint="eastAsia"/>
                <w:color w:val="000000" w:themeColor="text1"/>
              </w:rPr>
              <w:t>、適切な管理・</w:t>
            </w:r>
            <w:r w:rsidR="00D8146E" w:rsidRPr="004B2E3B">
              <w:rPr>
                <w:rFonts w:asciiTheme="minorEastAsia" w:hAnsiTheme="minorEastAsia" w:hint="eastAsia"/>
                <w:color w:val="000000" w:themeColor="text1"/>
              </w:rPr>
              <w:t>運営</w:t>
            </w:r>
            <w:r w:rsidR="00BA0200" w:rsidRPr="004B2E3B">
              <w:rPr>
                <w:rFonts w:asciiTheme="minorEastAsia" w:hAnsiTheme="minorEastAsia" w:hint="eastAsia"/>
                <w:color w:val="000000" w:themeColor="text1"/>
              </w:rPr>
              <w:t>を行う</w:t>
            </w:r>
            <w:r w:rsidR="00D8146E" w:rsidRPr="004B2E3B">
              <w:rPr>
                <w:rFonts w:asciiTheme="minorEastAsia" w:hAnsiTheme="minorEastAsia" w:hint="eastAsia"/>
                <w:color w:val="000000" w:themeColor="text1"/>
              </w:rPr>
              <w:t>こと</w:t>
            </w:r>
          </w:p>
          <w:p w14:paraId="548B4F11" w14:textId="62EA88BE" w:rsidR="006533E9" w:rsidRPr="006533E9" w:rsidRDefault="00633850" w:rsidP="006533E9">
            <w:pPr>
              <w:pStyle w:val="ae"/>
              <w:numPr>
                <w:ilvl w:val="0"/>
                <w:numId w:val="12"/>
              </w:numPr>
              <w:ind w:leftChars="0"/>
              <w:rPr>
                <w:color w:val="000000" w:themeColor="text1"/>
              </w:rPr>
            </w:pPr>
            <w:r w:rsidRPr="004B2E3B">
              <w:rPr>
                <w:rFonts w:asciiTheme="minorEastAsia" w:hAnsiTheme="minorEastAsia" w:hint="eastAsia"/>
                <w:color w:val="000000" w:themeColor="text1"/>
              </w:rPr>
              <w:t>市内の複数</w:t>
            </w:r>
            <w:r w:rsidR="006533E9" w:rsidRPr="004B2E3B">
              <w:rPr>
                <w:rFonts w:asciiTheme="minorEastAsia" w:hAnsiTheme="minorEastAsia" w:hint="eastAsia"/>
                <w:color w:val="000000" w:themeColor="text1"/>
              </w:rPr>
              <w:t>店舗が、店頭表示価格を下回る価格で商品を販売で</w:t>
            </w:r>
            <w:r w:rsidR="006533E9" w:rsidRPr="006533E9">
              <w:rPr>
                <w:rFonts w:hint="eastAsia"/>
                <w:color w:val="000000" w:themeColor="text1"/>
              </w:rPr>
              <w:t>きるようにすること</w:t>
            </w:r>
          </w:p>
          <w:p w14:paraId="43E29E6C" w14:textId="77777777" w:rsidR="00BA0200" w:rsidRDefault="000A3578" w:rsidP="000A3578">
            <w:pPr>
              <w:pStyle w:val="ae"/>
              <w:numPr>
                <w:ilvl w:val="0"/>
                <w:numId w:val="12"/>
              </w:numPr>
              <w:ind w:leftChars="0"/>
              <w:jc w:val="left"/>
              <w:rPr>
                <w:color w:val="000000" w:themeColor="text1"/>
              </w:rPr>
            </w:pPr>
            <w:r w:rsidRPr="000A3578">
              <w:rPr>
                <w:rFonts w:hint="eastAsia"/>
                <w:color w:val="000000" w:themeColor="text1"/>
              </w:rPr>
              <w:lastRenderedPageBreak/>
              <w:t>補助対象者が</w:t>
            </w:r>
            <w:r>
              <w:rPr>
                <w:rFonts w:hint="eastAsia"/>
                <w:color w:val="000000" w:themeColor="text1"/>
              </w:rPr>
              <w:t>食品の安全管理・衛生管理を</w:t>
            </w:r>
            <w:r w:rsidRPr="000A3578">
              <w:rPr>
                <w:rFonts w:hint="eastAsia"/>
                <w:color w:val="000000" w:themeColor="text1"/>
              </w:rPr>
              <w:t>適切に行うこと</w:t>
            </w:r>
          </w:p>
          <w:p w14:paraId="25908DFF" w14:textId="77777777" w:rsidR="000169D2" w:rsidRDefault="000169D2" w:rsidP="000169D2">
            <w:pPr>
              <w:pStyle w:val="ae"/>
              <w:numPr>
                <w:ilvl w:val="0"/>
                <w:numId w:val="12"/>
              </w:numPr>
              <w:ind w:leftChars="0"/>
              <w:jc w:val="left"/>
              <w:rPr>
                <w:color w:val="000000" w:themeColor="text1"/>
              </w:rPr>
            </w:pPr>
            <w:r w:rsidRPr="000169D2">
              <w:rPr>
                <w:rFonts w:hint="eastAsia"/>
                <w:color w:val="000000" w:themeColor="text1"/>
              </w:rPr>
              <w:t>年齢確認が必要となるような商品については、</w:t>
            </w:r>
            <w:r>
              <w:rPr>
                <w:rFonts w:hint="eastAsia"/>
                <w:color w:val="000000" w:themeColor="text1"/>
              </w:rPr>
              <w:t>販売は行わないこと</w:t>
            </w:r>
          </w:p>
          <w:p w14:paraId="08735051" w14:textId="058CA2AD" w:rsidR="003D6695" w:rsidRPr="00BA0200" w:rsidRDefault="00BE0361" w:rsidP="00BE0361">
            <w:pPr>
              <w:pStyle w:val="ae"/>
              <w:numPr>
                <w:ilvl w:val="0"/>
                <w:numId w:val="12"/>
              </w:numPr>
              <w:ind w:leftChars="0"/>
              <w:jc w:val="left"/>
              <w:rPr>
                <w:color w:val="000000" w:themeColor="text1"/>
              </w:rPr>
            </w:pPr>
            <w:r w:rsidRPr="00BE0361">
              <w:rPr>
                <w:rFonts w:hint="eastAsia"/>
                <w:color w:val="000000" w:themeColor="text1"/>
              </w:rPr>
              <w:t>ロッカーはフードロスロッカーの機能のみを有するものとし、販売できる部屋数が</w:t>
            </w:r>
            <w:r w:rsidRPr="00BE0361">
              <w:rPr>
                <w:rFonts w:hint="eastAsia"/>
                <w:color w:val="000000" w:themeColor="text1"/>
              </w:rPr>
              <w:t>10</w:t>
            </w:r>
            <w:r w:rsidRPr="00BE0361">
              <w:rPr>
                <w:rFonts w:hint="eastAsia"/>
                <w:color w:val="000000" w:themeColor="text1"/>
              </w:rPr>
              <w:t>個以上あること。</w:t>
            </w:r>
          </w:p>
        </w:tc>
      </w:tr>
      <w:tr w:rsidR="00D8146E" w:rsidRPr="00C815DE" w14:paraId="100A967F" w14:textId="77777777" w:rsidTr="00870D29">
        <w:tc>
          <w:tcPr>
            <w:tcW w:w="1276" w:type="dxa"/>
            <w:vAlign w:val="center"/>
          </w:tcPr>
          <w:p w14:paraId="2DA58374" w14:textId="40044FDB" w:rsidR="00D8146E" w:rsidRPr="00C815DE" w:rsidRDefault="00D8146E" w:rsidP="00EB285A">
            <w:pPr>
              <w:rPr>
                <w:color w:val="000000" w:themeColor="text1"/>
              </w:rPr>
            </w:pPr>
            <w:r w:rsidRPr="00C815DE">
              <w:rPr>
                <w:rFonts w:hint="eastAsia"/>
                <w:color w:val="000000" w:themeColor="text1"/>
              </w:rPr>
              <w:lastRenderedPageBreak/>
              <w:t>必要とする機能</w:t>
            </w:r>
          </w:p>
        </w:tc>
        <w:tc>
          <w:tcPr>
            <w:tcW w:w="8930" w:type="dxa"/>
          </w:tcPr>
          <w:p w14:paraId="2D5BD4E3" w14:textId="0C84C49E" w:rsidR="00D8146E" w:rsidRPr="00C815DE" w:rsidRDefault="00D8146E" w:rsidP="00D8146E">
            <w:pPr>
              <w:pStyle w:val="ae"/>
              <w:numPr>
                <w:ilvl w:val="0"/>
                <w:numId w:val="11"/>
              </w:numPr>
              <w:ind w:leftChars="0"/>
              <w:jc w:val="left"/>
              <w:rPr>
                <w:color w:val="000000" w:themeColor="text1"/>
              </w:rPr>
            </w:pPr>
            <w:r w:rsidRPr="00C815DE">
              <w:rPr>
                <w:rFonts w:hint="eastAsia"/>
                <w:color w:val="000000" w:themeColor="text1"/>
              </w:rPr>
              <w:t>常温・冷蔵・冷凍など、食品に応じた温度帯で安全に保管できる構造であること</w:t>
            </w:r>
          </w:p>
          <w:p w14:paraId="2FC75140" w14:textId="0B8C7BA0" w:rsidR="00D8146E" w:rsidRPr="00C815DE" w:rsidRDefault="000A3578" w:rsidP="00D8146E">
            <w:pPr>
              <w:pStyle w:val="ae"/>
              <w:numPr>
                <w:ilvl w:val="0"/>
                <w:numId w:val="11"/>
              </w:numPr>
              <w:ind w:leftChars="0"/>
              <w:jc w:val="left"/>
              <w:rPr>
                <w:color w:val="000000" w:themeColor="text1"/>
              </w:rPr>
            </w:pPr>
            <w:r>
              <w:rPr>
                <w:rFonts w:hint="eastAsia"/>
                <w:color w:val="000000" w:themeColor="text1"/>
              </w:rPr>
              <w:t>利用者が、非対面で食品を受け取れる仕組みであること</w:t>
            </w:r>
          </w:p>
          <w:p w14:paraId="230849F9" w14:textId="77E3FEBC" w:rsidR="00D8146E" w:rsidRPr="00C815DE" w:rsidRDefault="00D8146E" w:rsidP="00D8146E">
            <w:pPr>
              <w:pStyle w:val="ae"/>
              <w:numPr>
                <w:ilvl w:val="0"/>
                <w:numId w:val="11"/>
              </w:numPr>
              <w:ind w:leftChars="0"/>
              <w:jc w:val="left"/>
              <w:rPr>
                <w:color w:val="000000" w:themeColor="text1"/>
              </w:rPr>
            </w:pPr>
            <w:r w:rsidRPr="00C815DE">
              <w:rPr>
                <w:rFonts w:hint="eastAsia"/>
                <w:color w:val="000000" w:themeColor="text1"/>
              </w:rPr>
              <w:t>必要に応じて専用アプリ・</w:t>
            </w:r>
            <w:r w:rsidRPr="00C815DE">
              <w:rPr>
                <w:rFonts w:hint="eastAsia"/>
                <w:color w:val="000000" w:themeColor="text1"/>
              </w:rPr>
              <w:t>Web</w:t>
            </w:r>
            <w:r w:rsidR="000A3578">
              <w:rPr>
                <w:rFonts w:hint="eastAsia"/>
                <w:color w:val="000000" w:themeColor="text1"/>
              </w:rPr>
              <w:t>サイト等と連携可能にすること</w:t>
            </w:r>
          </w:p>
        </w:tc>
      </w:tr>
      <w:tr w:rsidR="00D8146E" w:rsidRPr="00C815DE" w14:paraId="75B8E635" w14:textId="77777777" w:rsidTr="00870D29">
        <w:trPr>
          <w:trHeight w:val="5893"/>
        </w:trPr>
        <w:tc>
          <w:tcPr>
            <w:tcW w:w="1276" w:type="dxa"/>
            <w:vAlign w:val="center"/>
          </w:tcPr>
          <w:p w14:paraId="390573F6" w14:textId="20E256A6" w:rsidR="00D8146E" w:rsidRPr="00C815DE" w:rsidRDefault="00D8146E" w:rsidP="00EB285A">
            <w:pPr>
              <w:rPr>
                <w:color w:val="000000" w:themeColor="text1"/>
              </w:rPr>
            </w:pPr>
            <w:r w:rsidRPr="00C815DE">
              <w:rPr>
                <w:rFonts w:hint="eastAsia"/>
                <w:color w:val="000000" w:themeColor="text1"/>
              </w:rPr>
              <w:t>設置場所</w:t>
            </w:r>
          </w:p>
        </w:tc>
        <w:tc>
          <w:tcPr>
            <w:tcW w:w="8930" w:type="dxa"/>
          </w:tcPr>
          <w:p w14:paraId="04C173AC" w14:textId="7DAF7574" w:rsidR="00D8146E" w:rsidRDefault="000A3578" w:rsidP="00D8146E">
            <w:pPr>
              <w:jc w:val="left"/>
              <w:rPr>
                <w:color w:val="000000" w:themeColor="text1"/>
              </w:rPr>
            </w:pPr>
            <w:r>
              <w:rPr>
                <w:rFonts w:hint="eastAsia"/>
                <w:color w:val="000000" w:themeColor="text1"/>
              </w:rPr>
              <w:t>次の</w:t>
            </w:r>
            <w:r w:rsidR="00643460">
              <w:rPr>
                <w:rFonts w:hint="eastAsia"/>
                <w:color w:val="000000" w:themeColor="text1"/>
              </w:rPr>
              <w:t>（１）</w:t>
            </w:r>
            <w:r w:rsidR="00870D29">
              <w:rPr>
                <w:rFonts w:hint="eastAsia"/>
                <w:color w:val="000000" w:themeColor="text1"/>
              </w:rPr>
              <w:t>に記載の</w:t>
            </w:r>
            <w:r w:rsidR="00CB1FE6">
              <w:rPr>
                <w:rFonts w:hint="eastAsia"/>
                <w:color w:val="000000" w:themeColor="text1"/>
              </w:rPr>
              <w:t>場所もしくは</w:t>
            </w:r>
            <w:r w:rsidR="009A0E94">
              <w:rPr>
                <w:rFonts w:hint="eastAsia"/>
                <w:color w:val="000000" w:themeColor="text1"/>
              </w:rPr>
              <w:t>（２）</w:t>
            </w:r>
            <w:r w:rsidR="00CB1FE6">
              <w:rPr>
                <w:rFonts w:hint="eastAsia"/>
                <w:color w:val="000000" w:themeColor="text1"/>
              </w:rPr>
              <w:t>（３）</w:t>
            </w:r>
            <w:r w:rsidR="00870D29">
              <w:rPr>
                <w:rFonts w:hint="eastAsia"/>
                <w:color w:val="000000" w:themeColor="text1"/>
              </w:rPr>
              <w:t>に記載の全ての条件</w:t>
            </w:r>
            <w:r w:rsidR="00CB1FE6">
              <w:rPr>
                <w:rFonts w:hint="eastAsia"/>
                <w:color w:val="000000" w:themeColor="text1"/>
              </w:rPr>
              <w:t>に該当する場所</w:t>
            </w:r>
          </w:p>
          <w:p w14:paraId="40871C96" w14:textId="6D656943" w:rsidR="00CB1FE6" w:rsidRPr="00C815DE" w:rsidRDefault="00CB1FE6" w:rsidP="00CB1FE6">
            <w:pPr>
              <w:jc w:val="left"/>
              <w:rPr>
                <w:color w:val="000000" w:themeColor="text1"/>
              </w:rPr>
            </w:pPr>
            <w:r w:rsidRPr="00C815DE">
              <w:rPr>
                <w:rFonts w:hint="eastAsia"/>
                <w:color w:val="000000" w:themeColor="text1"/>
              </w:rPr>
              <w:t>（</w:t>
            </w:r>
            <w:r>
              <w:rPr>
                <w:rFonts w:hint="eastAsia"/>
                <w:color w:val="000000" w:themeColor="text1"/>
              </w:rPr>
              <w:t>１</w:t>
            </w:r>
            <w:r w:rsidRPr="00C815DE">
              <w:rPr>
                <w:rFonts w:hint="eastAsia"/>
                <w:color w:val="000000" w:themeColor="text1"/>
              </w:rPr>
              <w:t>）</w:t>
            </w:r>
            <w:r w:rsidRPr="00C815DE">
              <w:rPr>
                <w:rFonts w:hint="eastAsia"/>
                <w:color w:val="000000" w:themeColor="text1"/>
              </w:rPr>
              <w:t xml:space="preserve"> </w:t>
            </w:r>
            <w:r w:rsidRPr="00C815DE">
              <w:rPr>
                <w:rFonts w:hint="eastAsia"/>
                <w:color w:val="000000" w:themeColor="text1"/>
              </w:rPr>
              <w:t>本市が指定する下記のいずれかの場所（使用料は設置者負担）</w:t>
            </w:r>
          </w:p>
          <w:tbl>
            <w:tblPr>
              <w:tblStyle w:val="af1"/>
              <w:tblW w:w="7120" w:type="dxa"/>
              <w:tblInd w:w="292" w:type="dxa"/>
              <w:tblLayout w:type="fixed"/>
              <w:tblLook w:val="04A0" w:firstRow="1" w:lastRow="0" w:firstColumn="1" w:lastColumn="0" w:noHBand="0" w:noVBand="1"/>
            </w:tblPr>
            <w:tblGrid>
              <w:gridCol w:w="2153"/>
              <w:gridCol w:w="1849"/>
              <w:gridCol w:w="709"/>
              <w:gridCol w:w="2409"/>
            </w:tblGrid>
            <w:tr w:rsidR="00CB1FE6" w:rsidRPr="00EB285A" w14:paraId="70B88429" w14:textId="77777777" w:rsidTr="00EB285A">
              <w:tc>
                <w:tcPr>
                  <w:tcW w:w="2153" w:type="dxa"/>
                  <w:shd w:val="clear" w:color="auto" w:fill="auto"/>
                </w:tcPr>
                <w:p w14:paraId="1A608295" w14:textId="77777777" w:rsidR="00CB1FE6" w:rsidRPr="00EB285A" w:rsidRDefault="00CB1FE6" w:rsidP="00CB1FE6">
                  <w:pPr>
                    <w:jc w:val="center"/>
                    <w:rPr>
                      <w:color w:val="000000" w:themeColor="text1"/>
                    </w:rPr>
                  </w:pPr>
                  <w:r w:rsidRPr="00EB285A">
                    <w:rPr>
                      <w:rFonts w:hint="eastAsia"/>
                      <w:color w:val="000000" w:themeColor="text1"/>
                    </w:rPr>
                    <w:t>場所</w:t>
                  </w:r>
                </w:p>
              </w:tc>
              <w:tc>
                <w:tcPr>
                  <w:tcW w:w="1849" w:type="dxa"/>
                  <w:shd w:val="clear" w:color="auto" w:fill="auto"/>
                </w:tcPr>
                <w:p w14:paraId="037E4AAD" w14:textId="77777777" w:rsidR="00CB1FE6" w:rsidRPr="00EB285A" w:rsidRDefault="00CB1FE6" w:rsidP="00CB1FE6">
                  <w:pPr>
                    <w:jc w:val="center"/>
                    <w:rPr>
                      <w:color w:val="000000" w:themeColor="text1"/>
                    </w:rPr>
                  </w:pPr>
                  <w:r w:rsidRPr="00EB285A">
                    <w:rPr>
                      <w:rFonts w:hint="eastAsia"/>
                      <w:color w:val="000000" w:themeColor="text1"/>
                    </w:rPr>
                    <w:t>所在地</w:t>
                  </w:r>
                </w:p>
              </w:tc>
              <w:tc>
                <w:tcPr>
                  <w:tcW w:w="709" w:type="dxa"/>
                  <w:shd w:val="clear" w:color="auto" w:fill="auto"/>
                </w:tcPr>
                <w:p w14:paraId="1F037956" w14:textId="77777777" w:rsidR="00CB1FE6" w:rsidRPr="00EB285A" w:rsidRDefault="00CB1FE6" w:rsidP="00CB1FE6">
                  <w:pPr>
                    <w:jc w:val="center"/>
                    <w:rPr>
                      <w:color w:val="000000" w:themeColor="text1"/>
                    </w:rPr>
                  </w:pPr>
                  <w:r w:rsidRPr="00EB285A">
                    <w:rPr>
                      <w:rFonts w:hint="eastAsia"/>
                      <w:color w:val="000000" w:themeColor="text1"/>
                    </w:rPr>
                    <w:t>台数</w:t>
                  </w:r>
                </w:p>
              </w:tc>
              <w:tc>
                <w:tcPr>
                  <w:tcW w:w="2409" w:type="dxa"/>
                  <w:shd w:val="clear" w:color="auto" w:fill="auto"/>
                </w:tcPr>
                <w:p w14:paraId="63528B57" w14:textId="77777777" w:rsidR="00CB1FE6" w:rsidRPr="00EB285A" w:rsidRDefault="00CB1FE6" w:rsidP="00CB1FE6">
                  <w:pPr>
                    <w:jc w:val="center"/>
                    <w:rPr>
                      <w:color w:val="000000" w:themeColor="text1"/>
                    </w:rPr>
                  </w:pPr>
                  <w:r w:rsidRPr="00EB285A">
                    <w:rPr>
                      <w:rFonts w:hint="eastAsia"/>
                      <w:color w:val="000000" w:themeColor="text1"/>
                    </w:rPr>
                    <w:t>使用料（税抜）</w:t>
                  </w:r>
                </w:p>
              </w:tc>
            </w:tr>
            <w:tr w:rsidR="00CB1FE6" w:rsidRPr="00EB285A" w14:paraId="75EC8DB9" w14:textId="77777777" w:rsidTr="00EB285A">
              <w:tc>
                <w:tcPr>
                  <w:tcW w:w="2153" w:type="dxa"/>
                  <w:shd w:val="clear" w:color="auto" w:fill="auto"/>
                </w:tcPr>
                <w:p w14:paraId="71B306E3" w14:textId="77777777" w:rsidR="00CB1FE6" w:rsidRPr="00EB285A" w:rsidRDefault="00CB1FE6" w:rsidP="00CB1FE6">
                  <w:pPr>
                    <w:rPr>
                      <w:color w:val="000000" w:themeColor="text1"/>
                    </w:rPr>
                  </w:pPr>
                  <w:r w:rsidRPr="00EB285A">
                    <w:rPr>
                      <w:rFonts w:hint="eastAsia"/>
                      <w:color w:val="000000" w:themeColor="text1"/>
                    </w:rPr>
                    <w:t>神戸市営地下鉄</w:t>
                  </w:r>
                </w:p>
                <w:p w14:paraId="7C1C252D" w14:textId="77777777" w:rsidR="00CB1FE6" w:rsidRPr="00EB285A" w:rsidRDefault="00CB1FE6" w:rsidP="00CB1FE6">
                  <w:pPr>
                    <w:jc w:val="left"/>
                    <w:rPr>
                      <w:color w:val="000000" w:themeColor="text1"/>
                    </w:rPr>
                  </w:pPr>
                  <w:r w:rsidRPr="00EB285A">
                    <w:rPr>
                      <w:rFonts w:hint="eastAsia"/>
                      <w:color w:val="000000" w:themeColor="text1"/>
                    </w:rPr>
                    <w:t>湊川公園駅</w:t>
                  </w:r>
                </w:p>
              </w:tc>
              <w:tc>
                <w:tcPr>
                  <w:tcW w:w="1849" w:type="dxa"/>
                  <w:shd w:val="clear" w:color="auto" w:fill="auto"/>
                  <w:vAlign w:val="center"/>
                </w:tcPr>
                <w:p w14:paraId="5ECB3325" w14:textId="77777777" w:rsidR="00CB1FE6" w:rsidRPr="00EB285A" w:rsidRDefault="00CB1FE6" w:rsidP="00CB1FE6">
                  <w:pPr>
                    <w:jc w:val="center"/>
                    <w:rPr>
                      <w:color w:val="000000" w:themeColor="text1"/>
                    </w:rPr>
                  </w:pPr>
                  <w:r w:rsidRPr="00EB285A">
                    <w:rPr>
                      <w:rFonts w:hint="eastAsia"/>
                      <w:color w:val="000000" w:themeColor="text1"/>
                    </w:rPr>
                    <w:t>神戸市兵庫区</w:t>
                  </w:r>
                </w:p>
              </w:tc>
              <w:tc>
                <w:tcPr>
                  <w:tcW w:w="709" w:type="dxa"/>
                  <w:shd w:val="clear" w:color="auto" w:fill="auto"/>
                  <w:vAlign w:val="center"/>
                </w:tcPr>
                <w:p w14:paraId="3475FFC3"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１</w:t>
                  </w:r>
                </w:p>
              </w:tc>
              <w:tc>
                <w:tcPr>
                  <w:tcW w:w="2409" w:type="dxa"/>
                  <w:shd w:val="clear" w:color="auto" w:fill="auto"/>
                </w:tcPr>
                <w:p w14:paraId="2DE1B634"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color w:val="000000" w:themeColor="text1"/>
                    </w:rPr>
                    <w:t>63</w:t>
                  </w:r>
                  <w:r w:rsidRPr="00EB285A">
                    <w:rPr>
                      <w:rFonts w:asciiTheme="minorEastAsia" w:hAnsiTheme="minorEastAsia" w:hint="eastAsia"/>
                      <w:color w:val="000000" w:themeColor="text1"/>
                    </w:rPr>
                    <w:t>,000円/月</w:t>
                  </w:r>
                </w:p>
                <w:p w14:paraId="4717C4FA"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（改札外）</w:t>
                  </w:r>
                </w:p>
              </w:tc>
            </w:tr>
            <w:tr w:rsidR="00CB1FE6" w:rsidRPr="00EB285A" w14:paraId="322ED547" w14:textId="77777777" w:rsidTr="00EB285A">
              <w:tc>
                <w:tcPr>
                  <w:tcW w:w="2153" w:type="dxa"/>
                  <w:shd w:val="clear" w:color="auto" w:fill="auto"/>
                </w:tcPr>
                <w:p w14:paraId="0F05E96C" w14:textId="77777777" w:rsidR="00CB1FE6" w:rsidRPr="00EB285A" w:rsidRDefault="00CB1FE6" w:rsidP="00CB1FE6">
                  <w:pPr>
                    <w:jc w:val="left"/>
                    <w:rPr>
                      <w:color w:val="000000" w:themeColor="text1"/>
                    </w:rPr>
                  </w:pPr>
                  <w:r w:rsidRPr="00EB285A">
                    <w:rPr>
                      <w:rFonts w:hint="eastAsia"/>
                      <w:color w:val="000000" w:themeColor="text1"/>
                    </w:rPr>
                    <w:t>神戸市営地下鉄</w:t>
                  </w:r>
                </w:p>
                <w:p w14:paraId="70D88768" w14:textId="77777777" w:rsidR="00CB1FE6" w:rsidRPr="00EB285A" w:rsidRDefault="00CB1FE6" w:rsidP="00CB1FE6">
                  <w:pPr>
                    <w:rPr>
                      <w:color w:val="000000" w:themeColor="text1"/>
                    </w:rPr>
                  </w:pPr>
                  <w:r w:rsidRPr="00EB285A">
                    <w:rPr>
                      <w:rFonts w:hint="eastAsia"/>
                      <w:color w:val="000000" w:themeColor="text1"/>
                    </w:rPr>
                    <w:t>名谷駅</w:t>
                  </w:r>
                </w:p>
              </w:tc>
              <w:tc>
                <w:tcPr>
                  <w:tcW w:w="1849" w:type="dxa"/>
                  <w:shd w:val="clear" w:color="auto" w:fill="auto"/>
                  <w:vAlign w:val="center"/>
                </w:tcPr>
                <w:p w14:paraId="3DCFA34F" w14:textId="77777777" w:rsidR="00CB1FE6" w:rsidRPr="00EB285A" w:rsidRDefault="00CB1FE6" w:rsidP="00CB1FE6">
                  <w:pPr>
                    <w:jc w:val="center"/>
                    <w:rPr>
                      <w:color w:val="000000" w:themeColor="text1"/>
                    </w:rPr>
                  </w:pPr>
                  <w:r w:rsidRPr="00EB285A">
                    <w:rPr>
                      <w:rFonts w:hint="eastAsia"/>
                      <w:color w:val="000000" w:themeColor="text1"/>
                    </w:rPr>
                    <w:t>神戸市須磨区</w:t>
                  </w:r>
                </w:p>
              </w:tc>
              <w:tc>
                <w:tcPr>
                  <w:tcW w:w="709" w:type="dxa"/>
                  <w:shd w:val="clear" w:color="auto" w:fill="auto"/>
                  <w:vAlign w:val="center"/>
                </w:tcPr>
                <w:p w14:paraId="61B8D15C"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１</w:t>
                  </w:r>
                </w:p>
              </w:tc>
              <w:tc>
                <w:tcPr>
                  <w:tcW w:w="2409" w:type="dxa"/>
                  <w:shd w:val="clear" w:color="auto" w:fill="auto"/>
                </w:tcPr>
                <w:p w14:paraId="0A449117"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79,000円/月</w:t>
                  </w:r>
                </w:p>
                <w:p w14:paraId="037ECA98"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（改札外）</w:t>
                  </w:r>
                </w:p>
              </w:tc>
            </w:tr>
            <w:tr w:rsidR="00CB1FE6" w:rsidRPr="00EB285A" w14:paraId="41D36DB3" w14:textId="77777777" w:rsidTr="00EB285A">
              <w:tc>
                <w:tcPr>
                  <w:tcW w:w="2153" w:type="dxa"/>
                  <w:shd w:val="clear" w:color="auto" w:fill="auto"/>
                </w:tcPr>
                <w:p w14:paraId="49B8D724" w14:textId="77777777" w:rsidR="00CB1FE6" w:rsidRPr="00EB285A" w:rsidRDefault="00CB1FE6" w:rsidP="00CB1FE6">
                  <w:pPr>
                    <w:rPr>
                      <w:color w:val="000000" w:themeColor="text1"/>
                    </w:rPr>
                  </w:pPr>
                  <w:r w:rsidRPr="00EB285A">
                    <w:rPr>
                      <w:rFonts w:hint="eastAsia"/>
                      <w:color w:val="000000" w:themeColor="text1"/>
                    </w:rPr>
                    <w:t>神戸市営地下鉄</w:t>
                  </w:r>
                </w:p>
                <w:p w14:paraId="53224B75" w14:textId="77777777" w:rsidR="00CB1FE6" w:rsidRPr="00EB285A" w:rsidRDefault="00CB1FE6" w:rsidP="00CB1FE6">
                  <w:pPr>
                    <w:rPr>
                      <w:color w:val="000000" w:themeColor="text1"/>
                    </w:rPr>
                  </w:pPr>
                  <w:r w:rsidRPr="00EB285A">
                    <w:rPr>
                      <w:rFonts w:hint="eastAsia"/>
                      <w:bCs/>
                      <w:color w:val="000000" w:themeColor="text1"/>
                    </w:rPr>
                    <w:t>三宮・花時計前駅</w:t>
                  </w:r>
                </w:p>
              </w:tc>
              <w:tc>
                <w:tcPr>
                  <w:tcW w:w="1849" w:type="dxa"/>
                  <w:shd w:val="clear" w:color="auto" w:fill="auto"/>
                  <w:vAlign w:val="center"/>
                </w:tcPr>
                <w:p w14:paraId="65B59700" w14:textId="77777777" w:rsidR="00CB1FE6" w:rsidRPr="00EB285A" w:rsidRDefault="00CB1FE6" w:rsidP="00CB1FE6">
                  <w:pPr>
                    <w:jc w:val="center"/>
                    <w:rPr>
                      <w:color w:val="000000" w:themeColor="text1"/>
                    </w:rPr>
                  </w:pPr>
                  <w:r w:rsidRPr="00EB285A">
                    <w:rPr>
                      <w:rFonts w:hint="eastAsia"/>
                      <w:color w:val="000000" w:themeColor="text1"/>
                    </w:rPr>
                    <w:t>神戸市中央区</w:t>
                  </w:r>
                </w:p>
              </w:tc>
              <w:tc>
                <w:tcPr>
                  <w:tcW w:w="709" w:type="dxa"/>
                  <w:shd w:val="clear" w:color="auto" w:fill="auto"/>
                  <w:vAlign w:val="center"/>
                </w:tcPr>
                <w:p w14:paraId="026ED07E"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１</w:t>
                  </w:r>
                </w:p>
              </w:tc>
              <w:tc>
                <w:tcPr>
                  <w:tcW w:w="2409" w:type="dxa"/>
                  <w:shd w:val="clear" w:color="auto" w:fill="auto"/>
                </w:tcPr>
                <w:p w14:paraId="70411E0E"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74,000円/月</w:t>
                  </w:r>
                </w:p>
                <w:p w14:paraId="0D2AE658"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（改札外）</w:t>
                  </w:r>
                </w:p>
              </w:tc>
            </w:tr>
            <w:tr w:rsidR="00CB1FE6" w:rsidRPr="00EB285A" w14:paraId="58D38415" w14:textId="77777777" w:rsidTr="00EB285A">
              <w:tc>
                <w:tcPr>
                  <w:tcW w:w="2153" w:type="dxa"/>
                  <w:shd w:val="clear" w:color="auto" w:fill="auto"/>
                </w:tcPr>
                <w:p w14:paraId="67243A8D" w14:textId="77777777" w:rsidR="00CB1FE6" w:rsidRPr="00EB285A" w:rsidRDefault="00CB1FE6" w:rsidP="00CB1FE6">
                  <w:pPr>
                    <w:rPr>
                      <w:color w:val="000000" w:themeColor="text1"/>
                    </w:rPr>
                  </w:pPr>
                  <w:r w:rsidRPr="00EB285A">
                    <w:rPr>
                      <w:rFonts w:hint="eastAsia"/>
                      <w:color w:val="000000" w:themeColor="text1"/>
                    </w:rPr>
                    <w:t>神戸市営地下鉄</w:t>
                  </w:r>
                </w:p>
                <w:p w14:paraId="73E71AD8" w14:textId="77777777" w:rsidR="00CB1FE6" w:rsidRPr="00EB285A" w:rsidRDefault="00CB1FE6" w:rsidP="00CB1FE6">
                  <w:pPr>
                    <w:rPr>
                      <w:color w:val="000000" w:themeColor="text1"/>
                    </w:rPr>
                  </w:pPr>
                  <w:r w:rsidRPr="00EB285A">
                    <w:rPr>
                      <w:rFonts w:hint="eastAsia"/>
                      <w:color w:val="000000" w:themeColor="text1"/>
                    </w:rPr>
                    <w:t>海岸線中央市場前駅</w:t>
                  </w:r>
                </w:p>
              </w:tc>
              <w:tc>
                <w:tcPr>
                  <w:tcW w:w="1849" w:type="dxa"/>
                  <w:shd w:val="clear" w:color="auto" w:fill="auto"/>
                  <w:vAlign w:val="center"/>
                </w:tcPr>
                <w:p w14:paraId="03FDD8B1" w14:textId="77777777" w:rsidR="00CB1FE6" w:rsidRPr="00EB285A" w:rsidRDefault="00CB1FE6" w:rsidP="00CB1FE6">
                  <w:pPr>
                    <w:jc w:val="center"/>
                    <w:rPr>
                      <w:color w:val="000000" w:themeColor="text1"/>
                    </w:rPr>
                  </w:pPr>
                  <w:r w:rsidRPr="00EB285A">
                    <w:rPr>
                      <w:rFonts w:hint="eastAsia"/>
                      <w:color w:val="000000" w:themeColor="text1"/>
                    </w:rPr>
                    <w:t>神戸市兵庫区</w:t>
                  </w:r>
                </w:p>
              </w:tc>
              <w:tc>
                <w:tcPr>
                  <w:tcW w:w="709" w:type="dxa"/>
                  <w:shd w:val="clear" w:color="auto" w:fill="auto"/>
                  <w:vAlign w:val="center"/>
                </w:tcPr>
                <w:p w14:paraId="3C6EBA78"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１</w:t>
                  </w:r>
                </w:p>
              </w:tc>
              <w:tc>
                <w:tcPr>
                  <w:tcW w:w="2409" w:type="dxa"/>
                  <w:shd w:val="clear" w:color="auto" w:fill="auto"/>
                </w:tcPr>
                <w:p w14:paraId="7EF461F6"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44,000円/月</w:t>
                  </w:r>
                </w:p>
                <w:p w14:paraId="005F0871" w14:textId="77777777" w:rsidR="00CB1FE6" w:rsidRPr="00EB285A" w:rsidRDefault="00CB1FE6" w:rsidP="00CB1FE6">
                  <w:pPr>
                    <w:jc w:val="center"/>
                    <w:rPr>
                      <w:rFonts w:asciiTheme="minorEastAsia" w:hAnsiTheme="minorEastAsia"/>
                      <w:color w:val="000000" w:themeColor="text1"/>
                    </w:rPr>
                  </w:pPr>
                  <w:r w:rsidRPr="00EB285A">
                    <w:rPr>
                      <w:rFonts w:asciiTheme="minorEastAsia" w:hAnsiTheme="minorEastAsia" w:hint="eastAsia"/>
                      <w:color w:val="000000" w:themeColor="text1"/>
                    </w:rPr>
                    <w:t>（改札外）</w:t>
                  </w:r>
                </w:p>
              </w:tc>
            </w:tr>
          </w:tbl>
          <w:p w14:paraId="48BEA0FA" w14:textId="457EF9D7" w:rsidR="00CB1FE6" w:rsidRDefault="00CB1FE6" w:rsidP="00D8146E">
            <w:pPr>
              <w:jc w:val="left"/>
              <w:rPr>
                <w:color w:val="000000" w:themeColor="text1"/>
              </w:rPr>
            </w:pPr>
            <w:r>
              <w:rPr>
                <w:rFonts w:hint="eastAsia"/>
                <w:color w:val="000000" w:themeColor="text1"/>
              </w:rPr>
              <w:t xml:space="preserve">　　</w:t>
            </w:r>
            <w:r w:rsidRPr="00823695">
              <w:rPr>
                <w:rFonts w:ascii="ＭＳ 明朝" w:eastAsia="ＭＳ 明朝" w:hAnsi="ＭＳ 明朝" w:cs="ＭＳ 明朝" w:hint="eastAsia"/>
                <w:color w:val="000000" w:themeColor="text1"/>
              </w:rPr>
              <w:t>※設置条件および使用可能範囲は別紙のとおり</w:t>
            </w:r>
          </w:p>
          <w:p w14:paraId="510F3849" w14:textId="05160235" w:rsidR="00870D29" w:rsidRPr="00664698" w:rsidRDefault="00870D29" w:rsidP="00BE0361">
            <w:pPr>
              <w:ind w:left="735" w:hangingChars="350" w:hanging="735"/>
              <w:jc w:val="left"/>
              <w:rPr>
                <w:rFonts w:ascii="ＭＳ 明朝" w:eastAsia="ＭＳ 明朝" w:hAnsi="ＭＳ 明朝" w:cs="ＭＳ 明朝"/>
                <w:color w:val="000000" w:themeColor="text1"/>
              </w:rPr>
            </w:pPr>
            <w:r w:rsidRPr="00664698">
              <w:rPr>
                <w:rFonts w:hint="eastAsia"/>
                <w:color w:val="000000" w:themeColor="text1"/>
              </w:rPr>
              <w:t>（２）</w:t>
            </w:r>
            <w:r w:rsidRPr="00664698">
              <w:rPr>
                <w:rFonts w:hint="eastAsia"/>
                <w:color w:val="000000" w:themeColor="text1"/>
              </w:rPr>
              <w:t xml:space="preserve"> </w:t>
            </w:r>
            <w:r w:rsidR="00EF2250" w:rsidRPr="00664698">
              <w:rPr>
                <w:rFonts w:hint="eastAsia"/>
                <w:color w:val="000000" w:themeColor="text1"/>
              </w:rPr>
              <w:t>下記ア～オ</w:t>
            </w:r>
            <w:r w:rsidRPr="00664698">
              <w:rPr>
                <w:rFonts w:hint="eastAsia"/>
                <w:color w:val="000000" w:themeColor="text1"/>
              </w:rPr>
              <w:t>に掲げるいずれかの区内に設置すること</w:t>
            </w:r>
            <w:r w:rsidR="00EF2250" w:rsidRPr="00664698">
              <w:rPr>
                <w:rFonts w:hint="eastAsia"/>
                <w:color w:val="000000" w:themeColor="text1"/>
              </w:rPr>
              <w:t>。ただし、</w:t>
            </w:r>
            <w:r w:rsidR="005A021F" w:rsidRPr="00664698">
              <w:rPr>
                <w:rFonts w:hint="eastAsia"/>
                <w:color w:val="000000" w:themeColor="text1"/>
              </w:rPr>
              <w:t>補助金交付先を決定する</w:t>
            </w:r>
            <w:r w:rsidR="00EF2250" w:rsidRPr="00664698">
              <w:rPr>
                <w:rFonts w:hint="eastAsia"/>
                <w:color w:val="000000" w:themeColor="text1"/>
              </w:rPr>
              <w:t>際は、ア～ウに掲げる区域に設置するフードロスロッカーを優先</w:t>
            </w:r>
            <w:r w:rsidR="005A021F" w:rsidRPr="00664698">
              <w:rPr>
                <w:rFonts w:hint="eastAsia"/>
                <w:color w:val="000000" w:themeColor="text1"/>
              </w:rPr>
              <w:t>する方針であることに留意すること。</w:t>
            </w:r>
          </w:p>
          <w:p w14:paraId="2547E69C" w14:textId="77777777" w:rsidR="00870D29" w:rsidRPr="00664698" w:rsidRDefault="00870D29" w:rsidP="00870D29">
            <w:pPr>
              <w:ind w:firstLineChars="200" w:firstLine="420"/>
              <w:jc w:val="left"/>
              <w:rPr>
                <w:color w:val="000000" w:themeColor="text1"/>
              </w:rPr>
            </w:pPr>
            <w:r w:rsidRPr="00664698">
              <w:rPr>
                <w:rFonts w:hint="eastAsia"/>
                <w:color w:val="000000" w:themeColor="text1"/>
              </w:rPr>
              <w:t>ア．兵庫区</w:t>
            </w:r>
          </w:p>
          <w:p w14:paraId="5266C6DD" w14:textId="77777777" w:rsidR="00870D29" w:rsidRPr="00664698" w:rsidRDefault="00870D29" w:rsidP="00870D29">
            <w:pPr>
              <w:ind w:firstLineChars="200" w:firstLine="420"/>
              <w:jc w:val="left"/>
              <w:rPr>
                <w:color w:val="000000" w:themeColor="text1"/>
              </w:rPr>
            </w:pPr>
            <w:r w:rsidRPr="00664698">
              <w:rPr>
                <w:rFonts w:hint="eastAsia"/>
                <w:color w:val="000000" w:themeColor="text1"/>
              </w:rPr>
              <w:t>イ．須磨区（※北須磨エリア）</w:t>
            </w:r>
          </w:p>
          <w:p w14:paraId="4BE7DE1B" w14:textId="77777777" w:rsidR="00870D29" w:rsidRPr="00664698" w:rsidRDefault="00870D29" w:rsidP="00870D29">
            <w:pPr>
              <w:ind w:firstLineChars="200" w:firstLine="420"/>
              <w:jc w:val="left"/>
              <w:rPr>
                <w:color w:val="000000" w:themeColor="text1"/>
              </w:rPr>
            </w:pPr>
            <w:r w:rsidRPr="00664698">
              <w:rPr>
                <w:rFonts w:hint="eastAsia"/>
                <w:color w:val="000000" w:themeColor="text1"/>
              </w:rPr>
              <w:t>ウ．垂水区</w:t>
            </w:r>
          </w:p>
          <w:p w14:paraId="19409923" w14:textId="60F931BC" w:rsidR="00870D29" w:rsidRPr="00664698" w:rsidRDefault="00870D29" w:rsidP="00870D29">
            <w:pPr>
              <w:ind w:firstLineChars="200" w:firstLine="420"/>
              <w:jc w:val="left"/>
              <w:rPr>
                <w:color w:val="000000" w:themeColor="text1"/>
              </w:rPr>
            </w:pPr>
            <w:r w:rsidRPr="00664698">
              <w:rPr>
                <w:rFonts w:ascii="ＭＳ 明朝" w:eastAsia="ＭＳ 明朝" w:hAnsi="ＭＳ 明朝" w:cs="ＭＳ 明朝" w:hint="eastAsia"/>
                <w:color w:val="000000" w:themeColor="text1"/>
              </w:rPr>
              <w:t>※須磨区役所・北須磨支所の所管区域と</w:t>
            </w:r>
            <w:r w:rsidR="007D0F4D" w:rsidRPr="00664698">
              <w:rPr>
                <w:rFonts w:ascii="ＭＳ 明朝" w:eastAsia="ＭＳ 明朝" w:hAnsi="ＭＳ 明朝" w:cs="ＭＳ 明朝" w:hint="eastAsia"/>
                <w:color w:val="000000" w:themeColor="text1"/>
              </w:rPr>
              <w:t>する。</w:t>
            </w:r>
            <w:r w:rsidRPr="00664698">
              <w:rPr>
                <w:rFonts w:ascii="ＭＳ 明朝" w:eastAsia="ＭＳ 明朝" w:hAnsi="ＭＳ 明朝" w:cs="ＭＳ 明朝" w:hint="eastAsia"/>
                <w:color w:val="000000" w:themeColor="text1"/>
              </w:rPr>
              <w:t>詳細は</w:t>
            </w:r>
            <w:hyperlink r:id="rId8" w:history="1">
              <w:r w:rsidRPr="00664698">
                <w:rPr>
                  <w:rStyle w:val="af"/>
                  <w:rFonts w:ascii="ＭＳ 明朝" w:eastAsia="ＭＳ 明朝" w:hAnsi="ＭＳ 明朝" w:cs="ＭＳ 明朝" w:hint="eastAsia"/>
                </w:rPr>
                <w:t>神戸市ホームページ</w:t>
              </w:r>
            </w:hyperlink>
            <w:r w:rsidRPr="00664698">
              <w:rPr>
                <w:rFonts w:ascii="ＭＳ 明朝" w:eastAsia="ＭＳ 明朝" w:hAnsi="ＭＳ 明朝" w:cs="ＭＳ 明朝" w:hint="eastAsia"/>
                <w:color w:val="000000" w:themeColor="text1"/>
              </w:rPr>
              <w:t>を参照</w:t>
            </w:r>
            <w:r w:rsidR="007D0F4D" w:rsidRPr="00664698">
              <w:rPr>
                <w:rFonts w:ascii="ＭＳ 明朝" w:eastAsia="ＭＳ 明朝" w:hAnsi="ＭＳ 明朝" w:cs="ＭＳ 明朝" w:hint="eastAsia"/>
                <w:color w:val="000000" w:themeColor="text1"/>
              </w:rPr>
              <w:t>の</w:t>
            </w:r>
            <w:r w:rsidRPr="00664698">
              <w:rPr>
                <w:rFonts w:ascii="ＭＳ 明朝" w:eastAsia="ＭＳ 明朝" w:hAnsi="ＭＳ 明朝" w:cs="ＭＳ 明朝" w:hint="eastAsia"/>
                <w:color w:val="000000" w:themeColor="text1"/>
              </w:rPr>
              <w:t>こと</w:t>
            </w:r>
          </w:p>
          <w:p w14:paraId="48F83487" w14:textId="7F498CC1" w:rsidR="00870D29" w:rsidRPr="00664698" w:rsidRDefault="00870D29" w:rsidP="00BE0361">
            <w:pPr>
              <w:ind w:firstLineChars="100" w:firstLine="210"/>
              <w:jc w:val="left"/>
              <w:rPr>
                <w:color w:val="000000" w:themeColor="text1"/>
              </w:rPr>
            </w:pPr>
            <w:r w:rsidRPr="00664698">
              <w:rPr>
                <w:rFonts w:hint="eastAsia"/>
                <w:color w:val="000000" w:themeColor="text1"/>
              </w:rPr>
              <w:t xml:space="preserve">　</w:t>
            </w:r>
            <w:r w:rsidR="005A021F" w:rsidRPr="00664698">
              <w:rPr>
                <w:rFonts w:hint="eastAsia"/>
                <w:color w:val="000000" w:themeColor="text1"/>
              </w:rPr>
              <w:t>エ</w:t>
            </w:r>
            <w:r w:rsidRPr="00664698">
              <w:rPr>
                <w:rFonts w:hint="eastAsia"/>
                <w:color w:val="000000" w:themeColor="text1"/>
              </w:rPr>
              <w:t>．灘区</w:t>
            </w:r>
          </w:p>
          <w:p w14:paraId="42AEA190" w14:textId="44908DCC" w:rsidR="00870D29" w:rsidRDefault="005A021F" w:rsidP="00870D29">
            <w:pPr>
              <w:ind w:firstLineChars="200" w:firstLine="420"/>
              <w:jc w:val="left"/>
              <w:rPr>
                <w:color w:val="000000" w:themeColor="text1"/>
              </w:rPr>
            </w:pPr>
            <w:r w:rsidRPr="00664698">
              <w:rPr>
                <w:rFonts w:hint="eastAsia"/>
                <w:color w:val="000000" w:themeColor="text1"/>
              </w:rPr>
              <w:t>オ</w:t>
            </w:r>
            <w:r w:rsidR="00870D29" w:rsidRPr="00664698">
              <w:rPr>
                <w:rFonts w:hint="eastAsia"/>
                <w:color w:val="000000" w:themeColor="text1"/>
              </w:rPr>
              <w:t>．長田区</w:t>
            </w:r>
          </w:p>
          <w:p w14:paraId="0C7F411D" w14:textId="094049F6" w:rsidR="00D8146E" w:rsidRPr="00C815DE" w:rsidRDefault="00D8146E" w:rsidP="00D8146E">
            <w:pPr>
              <w:jc w:val="left"/>
              <w:rPr>
                <w:color w:val="000000" w:themeColor="text1"/>
              </w:rPr>
            </w:pPr>
            <w:r w:rsidRPr="00C815DE">
              <w:rPr>
                <w:rFonts w:hint="eastAsia"/>
                <w:color w:val="000000" w:themeColor="text1"/>
              </w:rPr>
              <w:t>（</w:t>
            </w:r>
            <w:r w:rsidR="00870D29">
              <w:rPr>
                <w:rFonts w:hint="eastAsia"/>
                <w:color w:val="000000" w:themeColor="text1"/>
              </w:rPr>
              <w:t>３</w:t>
            </w:r>
            <w:r w:rsidRPr="00C815DE">
              <w:rPr>
                <w:rFonts w:hint="eastAsia"/>
                <w:color w:val="000000" w:themeColor="text1"/>
              </w:rPr>
              <w:t>）</w:t>
            </w:r>
            <w:r w:rsidRPr="00C815DE">
              <w:rPr>
                <w:rFonts w:hint="eastAsia"/>
                <w:color w:val="000000" w:themeColor="text1"/>
              </w:rPr>
              <w:t xml:space="preserve"> </w:t>
            </w:r>
            <w:r w:rsidRPr="00C815DE">
              <w:rPr>
                <w:rFonts w:hint="eastAsia"/>
                <w:color w:val="000000" w:themeColor="text1"/>
              </w:rPr>
              <w:t>次に掲げるすべての条件を満たす場所</w:t>
            </w:r>
          </w:p>
          <w:p w14:paraId="08F1AEC9" w14:textId="22C66053" w:rsidR="00D8146E" w:rsidRPr="00C815DE" w:rsidRDefault="000A3578" w:rsidP="00D8146E">
            <w:pPr>
              <w:ind w:firstLineChars="200" w:firstLine="420"/>
              <w:jc w:val="left"/>
              <w:rPr>
                <w:color w:val="000000" w:themeColor="text1"/>
              </w:rPr>
            </w:pPr>
            <w:r>
              <w:rPr>
                <w:rFonts w:hint="eastAsia"/>
                <w:color w:val="000000" w:themeColor="text1"/>
              </w:rPr>
              <w:t>ア．</w:t>
            </w:r>
            <w:r w:rsidR="0067160C" w:rsidRPr="0067160C">
              <w:rPr>
                <w:rFonts w:hint="eastAsia"/>
                <w:color w:val="000000" w:themeColor="text1"/>
              </w:rPr>
              <w:t>道路又は公共的な通路から直接出入りできること</w:t>
            </w:r>
          </w:p>
          <w:p w14:paraId="3ACAFFCE" w14:textId="701EA4AD" w:rsidR="00D8146E" w:rsidRPr="00C815DE" w:rsidRDefault="000A3578" w:rsidP="00D8146E">
            <w:pPr>
              <w:ind w:firstLineChars="200" w:firstLine="420"/>
              <w:jc w:val="left"/>
              <w:rPr>
                <w:color w:val="000000" w:themeColor="text1"/>
              </w:rPr>
            </w:pPr>
            <w:r>
              <w:rPr>
                <w:rFonts w:hint="eastAsia"/>
                <w:color w:val="000000" w:themeColor="text1"/>
              </w:rPr>
              <w:t>イ．小売店舗等、食品ロスが発生しやすい場所に近接していること</w:t>
            </w:r>
          </w:p>
          <w:p w14:paraId="213E7FC8" w14:textId="12FFC878" w:rsidR="00D8146E" w:rsidRPr="00C815DE" w:rsidRDefault="000A3578" w:rsidP="00870D29">
            <w:pPr>
              <w:ind w:firstLineChars="200" w:firstLine="420"/>
              <w:jc w:val="left"/>
              <w:rPr>
                <w:color w:val="000000" w:themeColor="text1"/>
              </w:rPr>
            </w:pPr>
            <w:r>
              <w:rPr>
                <w:rFonts w:hint="eastAsia"/>
                <w:color w:val="000000" w:themeColor="text1"/>
              </w:rPr>
              <w:t>ウ．利用者が日常的に立ち寄る場所であること</w:t>
            </w:r>
          </w:p>
        </w:tc>
      </w:tr>
    </w:tbl>
    <w:p w14:paraId="56C8F6BE" w14:textId="16E5F3AE" w:rsidR="00757636" w:rsidRDefault="00757636" w:rsidP="0020551C">
      <w:pPr>
        <w:jc w:val="left"/>
        <w:rPr>
          <w:rFonts w:asciiTheme="majorEastAsia" w:eastAsiaTheme="majorEastAsia" w:hAnsiTheme="majorEastAsia"/>
          <w:color w:val="000000" w:themeColor="text1"/>
        </w:rPr>
      </w:pPr>
    </w:p>
    <w:p w14:paraId="3512A413" w14:textId="77777777" w:rsidR="00386974" w:rsidRDefault="00386974">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01064740" w14:textId="1F5FB0E9" w:rsidR="00D60310" w:rsidRPr="00C815DE" w:rsidRDefault="00D734B4" w:rsidP="0020551C">
      <w:pPr>
        <w:jc w:val="left"/>
        <w:rPr>
          <w:rFonts w:asciiTheme="majorEastAsia" w:eastAsiaTheme="majorEastAsia" w:hAnsiTheme="majorEastAsia"/>
          <w:color w:val="000000" w:themeColor="text1"/>
        </w:rPr>
      </w:pPr>
      <w:r w:rsidRPr="00C815DE">
        <w:rPr>
          <w:rFonts w:asciiTheme="majorEastAsia" w:eastAsiaTheme="majorEastAsia" w:hAnsiTheme="majorEastAsia" w:hint="eastAsia"/>
          <w:color w:val="000000" w:themeColor="text1"/>
        </w:rPr>
        <w:lastRenderedPageBreak/>
        <w:t>４．補助対象経費</w:t>
      </w:r>
    </w:p>
    <w:p w14:paraId="28040FDC" w14:textId="74B2682A" w:rsidR="00D60310" w:rsidRDefault="00D734B4" w:rsidP="0020551C">
      <w:pPr>
        <w:jc w:val="left"/>
        <w:rPr>
          <w:color w:val="000000" w:themeColor="text1"/>
        </w:rPr>
      </w:pPr>
      <w:r w:rsidRPr="00C815DE">
        <w:rPr>
          <w:rFonts w:hint="eastAsia"/>
          <w:color w:val="000000" w:themeColor="text1"/>
        </w:rPr>
        <w:t xml:space="preserve">　</w:t>
      </w:r>
      <w:r w:rsidR="00B35C38" w:rsidRPr="00C815DE">
        <w:rPr>
          <w:rFonts w:ascii="ＭＳ 明朝" w:eastAsia="ＭＳ 明朝" w:hAnsi="ＭＳ 明朝" w:cs="ＭＳ 明朝" w:hint="eastAsia"/>
          <w:bCs/>
          <w:color w:val="000000" w:themeColor="text1"/>
        </w:rPr>
        <w:t>2</w:t>
      </w:r>
      <w:r w:rsidR="00B35C38" w:rsidRPr="00C815DE">
        <w:rPr>
          <w:rFonts w:ascii="ＭＳ 明朝" w:eastAsia="ＭＳ 明朝" w:hAnsi="ＭＳ 明朝" w:cs="ＭＳ 明朝"/>
          <w:bCs/>
          <w:color w:val="000000" w:themeColor="text1"/>
        </w:rPr>
        <w:t>027</w:t>
      </w:r>
      <w:r w:rsidR="00B35C38" w:rsidRPr="00C815DE">
        <w:rPr>
          <w:rFonts w:ascii="ＭＳ 明朝" w:eastAsia="ＭＳ 明朝" w:hAnsi="ＭＳ 明朝" w:cs="ＭＳ 明朝" w:hint="eastAsia"/>
          <w:bCs/>
          <w:color w:val="000000" w:themeColor="text1"/>
        </w:rPr>
        <w:t>年</w:t>
      </w:r>
      <w:r w:rsidR="000A4633">
        <w:rPr>
          <w:rFonts w:ascii="ＭＳ 明朝" w:eastAsia="ＭＳ 明朝" w:hAnsi="ＭＳ 明朝" w:cs="ＭＳ 明朝" w:hint="eastAsia"/>
          <w:bCs/>
          <w:color w:val="000000" w:themeColor="text1"/>
        </w:rPr>
        <w:t>２</w:t>
      </w:r>
      <w:r w:rsidR="00B35C38" w:rsidRPr="00C815DE">
        <w:rPr>
          <w:rFonts w:ascii="ＭＳ 明朝" w:eastAsia="ＭＳ 明朝" w:hAnsi="ＭＳ 明朝" w:cs="ＭＳ 明朝" w:hint="eastAsia"/>
          <w:bCs/>
          <w:color w:val="000000" w:themeColor="text1"/>
        </w:rPr>
        <w:t>月</w:t>
      </w:r>
      <w:r w:rsidR="000A4633">
        <w:rPr>
          <w:rFonts w:ascii="ＭＳ 明朝" w:eastAsia="ＭＳ 明朝" w:hAnsi="ＭＳ 明朝" w:cs="ＭＳ 明朝" w:hint="eastAsia"/>
          <w:bCs/>
          <w:color w:val="000000" w:themeColor="text1"/>
        </w:rPr>
        <w:t>28</w:t>
      </w:r>
      <w:r w:rsidR="00B35C38" w:rsidRPr="00C815DE">
        <w:rPr>
          <w:rFonts w:ascii="ＭＳ 明朝" w:eastAsia="ＭＳ 明朝" w:hAnsi="ＭＳ 明朝" w:cs="ＭＳ 明朝" w:hint="eastAsia"/>
          <w:bCs/>
          <w:color w:val="000000" w:themeColor="text1"/>
        </w:rPr>
        <w:t>日までに実施した</w:t>
      </w:r>
      <w:r w:rsidRPr="00C815DE">
        <w:rPr>
          <w:rFonts w:hint="eastAsia"/>
          <w:color w:val="000000" w:themeColor="text1"/>
        </w:rPr>
        <w:t>以下の経費を対象とする。</w:t>
      </w:r>
    </w:p>
    <w:tbl>
      <w:tblPr>
        <w:tblStyle w:val="af1"/>
        <w:tblW w:w="0" w:type="auto"/>
        <w:tblLook w:val="04A0" w:firstRow="1" w:lastRow="0" w:firstColumn="1" w:lastColumn="0" w:noHBand="0" w:noVBand="1"/>
      </w:tblPr>
      <w:tblGrid>
        <w:gridCol w:w="3681"/>
        <w:gridCol w:w="5335"/>
      </w:tblGrid>
      <w:tr w:rsidR="00C815DE" w:rsidRPr="00C815DE" w14:paraId="2092ECE0" w14:textId="77777777" w:rsidTr="0086457C">
        <w:tc>
          <w:tcPr>
            <w:tcW w:w="3681" w:type="dxa"/>
          </w:tcPr>
          <w:p w14:paraId="768AA642" w14:textId="4AADCF13" w:rsidR="00D734B4" w:rsidRPr="00C815DE" w:rsidRDefault="00D734B4" w:rsidP="0020551C">
            <w:pPr>
              <w:jc w:val="left"/>
              <w:rPr>
                <w:color w:val="000000" w:themeColor="text1"/>
              </w:rPr>
            </w:pPr>
            <w:r w:rsidRPr="00C815DE">
              <w:rPr>
                <w:rFonts w:hint="eastAsia"/>
                <w:color w:val="000000" w:themeColor="text1"/>
              </w:rPr>
              <w:t>補助対象項目</w:t>
            </w:r>
          </w:p>
        </w:tc>
        <w:tc>
          <w:tcPr>
            <w:tcW w:w="5335" w:type="dxa"/>
          </w:tcPr>
          <w:p w14:paraId="40192AFC" w14:textId="2AC516DD" w:rsidR="00D734B4" w:rsidRPr="00C815DE" w:rsidRDefault="00B058C2" w:rsidP="0020551C">
            <w:pPr>
              <w:jc w:val="left"/>
              <w:rPr>
                <w:color w:val="000000" w:themeColor="text1"/>
              </w:rPr>
            </w:pPr>
            <w:r w:rsidRPr="00C815DE">
              <w:rPr>
                <w:rFonts w:hint="eastAsia"/>
                <w:color w:val="000000" w:themeColor="text1"/>
              </w:rPr>
              <w:t>対象となる経費</w:t>
            </w:r>
          </w:p>
        </w:tc>
      </w:tr>
      <w:tr w:rsidR="00C815DE" w:rsidRPr="00C815DE" w14:paraId="4BD25508" w14:textId="77777777" w:rsidTr="00EB285A">
        <w:trPr>
          <w:trHeight w:val="1429"/>
        </w:trPr>
        <w:tc>
          <w:tcPr>
            <w:tcW w:w="3681" w:type="dxa"/>
            <w:vAlign w:val="center"/>
          </w:tcPr>
          <w:p w14:paraId="3F96135C" w14:textId="34ECE04E" w:rsidR="00D734B4" w:rsidRPr="00C815DE" w:rsidRDefault="00D734B4" w:rsidP="00EB285A">
            <w:pPr>
              <w:rPr>
                <w:color w:val="000000" w:themeColor="text1"/>
              </w:rPr>
            </w:pPr>
            <w:r w:rsidRPr="00C815DE">
              <w:rPr>
                <w:rFonts w:hint="eastAsia"/>
                <w:color w:val="000000" w:themeColor="text1"/>
              </w:rPr>
              <w:t>設備の取得及び設置に要する経費</w:t>
            </w:r>
          </w:p>
        </w:tc>
        <w:tc>
          <w:tcPr>
            <w:tcW w:w="5335" w:type="dxa"/>
          </w:tcPr>
          <w:p w14:paraId="77C303B7" w14:textId="3995EB2E" w:rsidR="00D734B4" w:rsidRPr="00C815DE" w:rsidRDefault="00D734B4" w:rsidP="0020551C">
            <w:pPr>
              <w:jc w:val="left"/>
              <w:rPr>
                <w:color w:val="000000" w:themeColor="text1"/>
              </w:rPr>
            </w:pPr>
            <w:r w:rsidRPr="00C815DE">
              <w:rPr>
                <w:rFonts w:hint="eastAsia"/>
                <w:color w:val="000000" w:themeColor="text1"/>
              </w:rPr>
              <w:t>・ロッカー本体費用、ラッピング費、運搬費</w:t>
            </w:r>
          </w:p>
          <w:p w14:paraId="7F3C3646" w14:textId="77777777" w:rsidR="00D734B4" w:rsidRPr="00C815DE" w:rsidRDefault="00D734B4" w:rsidP="0020551C">
            <w:pPr>
              <w:jc w:val="left"/>
              <w:rPr>
                <w:color w:val="000000" w:themeColor="text1"/>
              </w:rPr>
            </w:pPr>
            <w:r w:rsidRPr="00C815DE">
              <w:rPr>
                <w:rFonts w:hint="eastAsia"/>
                <w:color w:val="000000" w:themeColor="text1"/>
              </w:rPr>
              <w:t>・電源改修費</w:t>
            </w:r>
          </w:p>
          <w:p w14:paraId="2F5C7024" w14:textId="77777777" w:rsidR="00D734B4" w:rsidRPr="00C815DE" w:rsidRDefault="00D734B4" w:rsidP="0020551C">
            <w:pPr>
              <w:jc w:val="left"/>
              <w:rPr>
                <w:color w:val="000000" w:themeColor="text1"/>
              </w:rPr>
            </w:pPr>
            <w:r w:rsidRPr="00C815DE">
              <w:rPr>
                <w:rFonts w:hint="eastAsia"/>
                <w:color w:val="000000" w:themeColor="text1"/>
              </w:rPr>
              <w:t>・基礎工事費</w:t>
            </w:r>
          </w:p>
          <w:p w14:paraId="7B717CEC" w14:textId="5CB81A21" w:rsidR="00D734B4" w:rsidRPr="00C815DE" w:rsidRDefault="00D734B4">
            <w:pPr>
              <w:jc w:val="left"/>
              <w:rPr>
                <w:color w:val="000000" w:themeColor="text1"/>
              </w:rPr>
            </w:pPr>
            <w:r w:rsidRPr="00C815DE">
              <w:rPr>
                <w:rFonts w:hint="eastAsia"/>
                <w:color w:val="000000" w:themeColor="text1"/>
              </w:rPr>
              <w:t>・その他市長が必要と認めるもの</w:t>
            </w:r>
          </w:p>
        </w:tc>
      </w:tr>
      <w:tr w:rsidR="00C815DE" w:rsidRPr="00C815DE" w14:paraId="2CB164B8" w14:textId="77777777" w:rsidTr="00EB285A">
        <w:tc>
          <w:tcPr>
            <w:tcW w:w="3681" w:type="dxa"/>
            <w:vAlign w:val="center"/>
          </w:tcPr>
          <w:p w14:paraId="5F14F1F1" w14:textId="3155E6A2" w:rsidR="00D734B4" w:rsidRPr="00C815DE" w:rsidRDefault="00D734B4" w:rsidP="00EB285A">
            <w:pPr>
              <w:rPr>
                <w:color w:val="000000" w:themeColor="text1"/>
              </w:rPr>
            </w:pPr>
            <w:r w:rsidRPr="00C815DE">
              <w:rPr>
                <w:rFonts w:hint="eastAsia"/>
                <w:color w:val="000000" w:themeColor="text1"/>
              </w:rPr>
              <w:t>設備設置後の広告宣伝に要する経費</w:t>
            </w:r>
          </w:p>
        </w:tc>
        <w:tc>
          <w:tcPr>
            <w:tcW w:w="5335" w:type="dxa"/>
          </w:tcPr>
          <w:p w14:paraId="07C14EEC" w14:textId="77777777" w:rsidR="00D734B4" w:rsidRPr="00C815DE" w:rsidRDefault="00D734B4" w:rsidP="0020551C">
            <w:pPr>
              <w:jc w:val="left"/>
              <w:rPr>
                <w:color w:val="000000" w:themeColor="text1"/>
              </w:rPr>
            </w:pPr>
            <w:r w:rsidRPr="00C815DE">
              <w:rPr>
                <w:rFonts w:hint="eastAsia"/>
                <w:color w:val="000000" w:themeColor="text1"/>
              </w:rPr>
              <w:t>・チラシ等の制作・印刷費</w:t>
            </w:r>
          </w:p>
          <w:p w14:paraId="0D8E0944" w14:textId="77777777" w:rsidR="00D734B4" w:rsidRPr="00C815DE" w:rsidRDefault="00D734B4" w:rsidP="0020551C">
            <w:pPr>
              <w:jc w:val="left"/>
              <w:rPr>
                <w:color w:val="000000" w:themeColor="text1"/>
              </w:rPr>
            </w:pPr>
            <w:r w:rsidRPr="00C815DE">
              <w:rPr>
                <w:rFonts w:hint="eastAsia"/>
                <w:color w:val="000000" w:themeColor="text1"/>
              </w:rPr>
              <w:t>・ポスター等の掲示費</w:t>
            </w:r>
          </w:p>
          <w:p w14:paraId="60809277" w14:textId="77777777" w:rsidR="00D734B4" w:rsidRPr="00C815DE" w:rsidRDefault="00D734B4" w:rsidP="0020551C">
            <w:pPr>
              <w:jc w:val="left"/>
              <w:rPr>
                <w:color w:val="000000" w:themeColor="text1"/>
              </w:rPr>
            </w:pPr>
            <w:r w:rsidRPr="00C815DE">
              <w:rPr>
                <w:rFonts w:hint="eastAsia"/>
                <w:color w:val="000000" w:themeColor="text1"/>
              </w:rPr>
              <w:t>・デジタルサイネージ放映費</w:t>
            </w:r>
          </w:p>
          <w:p w14:paraId="419282D1" w14:textId="4DE468D5" w:rsidR="00D734B4" w:rsidRPr="00C815DE" w:rsidRDefault="00D734B4" w:rsidP="0020551C">
            <w:pPr>
              <w:jc w:val="left"/>
              <w:rPr>
                <w:color w:val="000000" w:themeColor="text1"/>
              </w:rPr>
            </w:pPr>
            <w:r w:rsidRPr="00C815DE">
              <w:rPr>
                <w:rFonts w:hint="eastAsia"/>
                <w:color w:val="000000" w:themeColor="text1"/>
              </w:rPr>
              <w:t>・その他市長が宣伝効果があると認めるもの</w:t>
            </w:r>
          </w:p>
        </w:tc>
      </w:tr>
    </w:tbl>
    <w:p w14:paraId="7E021425" w14:textId="44D44919" w:rsidR="00D734B4" w:rsidRPr="00C815DE" w:rsidRDefault="00D734B4" w:rsidP="00D734B4">
      <w:pPr>
        <w:jc w:val="left"/>
        <w:rPr>
          <w:color w:val="000000" w:themeColor="text1"/>
        </w:rPr>
      </w:pPr>
      <w:r w:rsidRPr="00C815DE">
        <w:rPr>
          <w:rFonts w:hint="eastAsia"/>
          <w:color w:val="000000" w:themeColor="text1"/>
        </w:rPr>
        <w:t>（補助対象外となる経費）</w:t>
      </w:r>
    </w:p>
    <w:p w14:paraId="30CBD018" w14:textId="0CD1AF52" w:rsidR="00D734B4" w:rsidRPr="00C815DE" w:rsidRDefault="00D734B4" w:rsidP="00D734B4">
      <w:pPr>
        <w:ind w:firstLineChars="100" w:firstLine="210"/>
        <w:jc w:val="left"/>
        <w:rPr>
          <w:color w:val="000000" w:themeColor="text1"/>
        </w:rPr>
      </w:pPr>
      <w:r w:rsidRPr="00C815DE">
        <w:rPr>
          <w:rFonts w:hint="eastAsia"/>
          <w:color w:val="000000" w:themeColor="text1"/>
        </w:rPr>
        <w:t>・設備の維持管理に要する経費（土地の賃料、ロッカー運転に必要となる電気代</w:t>
      </w:r>
      <w:r w:rsidR="00E11C68">
        <w:rPr>
          <w:rFonts w:hint="eastAsia"/>
          <w:color w:val="000000" w:themeColor="text1"/>
        </w:rPr>
        <w:t>等</w:t>
      </w:r>
      <w:r w:rsidRPr="00C815DE">
        <w:rPr>
          <w:rFonts w:hint="eastAsia"/>
          <w:color w:val="000000" w:themeColor="text1"/>
        </w:rPr>
        <w:t>）</w:t>
      </w:r>
    </w:p>
    <w:p w14:paraId="15FAFDEA" w14:textId="76DAE906" w:rsidR="00D734B4" w:rsidRPr="00C815DE" w:rsidRDefault="00B35C38" w:rsidP="00D734B4">
      <w:pPr>
        <w:ind w:left="420" w:hangingChars="200" w:hanging="420"/>
        <w:jc w:val="left"/>
        <w:rPr>
          <w:color w:val="000000" w:themeColor="text1"/>
        </w:rPr>
      </w:pPr>
      <w:r w:rsidRPr="00C815DE">
        <w:rPr>
          <w:rFonts w:hint="eastAsia"/>
          <w:color w:val="000000" w:themeColor="text1"/>
        </w:rPr>
        <w:t xml:space="preserve">　・交付決定日以前に</w:t>
      </w:r>
      <w:r w:rsidR="00D734B4" w:rsidRPr="00C815DE">
        <w:rPr>
          <w:rFonts w:hint="eastAsia"/>
          <w:color w:val="000000" w:themeColor="text1"/>
        </w:rPr>
        <w:t>発注・契約締結した</w:t>
      </w:r>
      <w:r w:rsidRPr="00C815DE">
        <w:rPr>
          <w:rFonts w:hint="eastAsia"/>
          <w:color w:val="000000" w:themeColor="text1"/>
        </w:rPr>
        <w:t>事業費、</w:t>
      </w:r>
      <w:r w:rsidR="00D734B4" w:rsidRPr="00C815DE">
        <w:rPr>
          <w:rFonts w:hint="eastAsia"/>
          <w:color w:val="000000" w:themeColor="text1"/>
        </w:rPr>
        <w:t>経費</w:t>
      </w:r>
      <w:r w:rsidRPr="00C815DE">
        <w:rPr>
          <w:rFonts w:hint="eastAsia"/>
          <w:color w:val="000000" w:themeColor="text1"/>
        </w:rPr>
        <w:t>等</w:t>
      </w:r>
    </w:p>
    <w:p w14:paraId="472A8311" w14:textId="03C367A9" w:rsidR="00B35C38" w:rsidRPr="00C815DE" w:rsidRDefault="00B35C38" w:rsidP="00D734B4">
      <w:pPr>
        <w:ind w:left="420" w:hangingChars="200" w:hanging="420"/>
        <w:jc w:val="left"/>
        <w:rPr>
          <w:color w:val="000000" w:themeColor="text1"/>
        </w:rPr>
      </w:pPr>
      <w:r w:rsidRPr="00C815DE">
        <w:rPr>
          <w:rFonts w:hint="eastAsia"/>
          <w:color w:val="000000" w:themeColor="text1"/>
        </w:rPr>
        <w:t xml:space="preserve">　・補助対象期間後に行った事業費、経費等</w:t>
      </w:r>
    </w:p>
    <w:p w14:paraId="3DD78B1F" w14:textId="77777777" w:rsidR="00A12E4C" w:rsidRDefault="00A12E4C" w:rsidP="00FC1FF3">
      <w:pPr>
        <w:jc w:val="left"/>
        <w:rPr>
          <w:rFonts w:asciiTheme="majorEastAsia" w:eastAsiaTheme="majorEastAsia" w:hAnsiTheme="majorEastAsia"/>
          <w:color w:val="000000" w:themeColor="text1"/>
        </w:rPr>
      </w:pPr>
    </w:p>
    <w:p w14:paraId="19DB4FD1" w14:textId="4D973BA2" w:rsidR="00FC1FF3" w:rsidRPr="00C815DE" w:rsidRDefault="00B35C38" w:rsidP="00FC1FF3">
      <w:pPr>
        <w:jc w:val="left"/>
        <w:rPr>
          <w:rFonts w:asciiTheme="majorEastAsia" w:eastAsiaTheme="majorEastAsia" w:hAnsiTheme="majorEastAsia"/>
          <w:b/>
          <w:bCs/>
          <w:color w:val="000000" w:themeColor="text1"/>
        </w:rPr>
      </w:pPr>
      <w:r w:rsidRPr="00C815DE">
        <w:rPr>
          <w:rFonts w:asciiTheme="majorEastAsia" w:eastAsiaTheme="majorEastAsia" w:hAnsiTheme="majorEastAsia" w:hint="eastAsia"/>
          <w:color w:val="000000" w:themeColor="text1"/>
        </w:rPr>
        <w:t>５．補助金の額</w:t>
      </w:r>
    </w:p>
    <w:p w14:paraId="15E174F4" w14:textId="0DFB1523" w:rsidR="00FC1FF3" w:rsidRPr="00C815DE" w:rsidRDefault="00B35C38" w:rsidP="00EB285A">
      <w:pPr>
        <w:ind w:firstLineChars="100" w:firstLine="210"/>
        <w:jc w:val="left"/>
        <w:rPr>
          <w:color w:val="000000" w:themeColor="text1"/>
        </w:rPr>
      </w:pPr>
      <w:r w:rsidRPr="00C815DE">
        <w:rPr>
          <w:rFonts w:hint="eastAsia"/>
          <w:bCs/>
          <w:color w:val="000000" w:themeColor="text1"/>
        </w:rPr>
        <w:t>補助金の額は、予算の範囲内で下表に定めるとおりとする。</w:t>
      </w:r>
    </w:p>
    <w:tbl>
      <w:tblPr>
        <w:tblStyle w:val="af1"/>
        <w:tblW w:w="9072" w:type="dxa"/>
        <w:tblInd w:w="-5" w:type="dxa"/>
        <w:tblLook w:val="04A0" w:firstRow="1" w:lastRow="0" w:firstColumn="1" w:lastColumn="0" w:noHBand="0" w:noVBand="1"/>
      </w:tblPr>
      <w:tblGrid>
        <w:gridCol w:w="3969"/>
        <w:gridCol w:w="2409"/>
        <w:gridCol w:w="2694"/>
      </w:tblGrid>
      <w:tr w:rsidR="00C815DE" w:rsidRPr="00C815DE" w14:paraId="5D96E1AE" w14:textId="77777777" w:rsidTr="009351B4">
        <w:tc>
          <w:tcPr>
            <w:tcW w:w="3969" w:type="dxa"/>
          </w:tcPr>
          <w:p w14:paraId="055078E7" w14:textId="77777777" w:rsidR="00FC1FF3" w:rsidRPr="00C815DE" w:rsidRDefault="00FC1FF3" w:rsidP="00750283">
            <w:pPr>
              <w:jc w:val="center"/>
              <w:rPr>
                <w:color w:val="000000" w:themeColor="text1"/>
              </w:rPr>
            </w:pPr>
            <w:r w:rsidRPr="00C815DE">
              <w:rPr>
                <w:rFonts w:hint="eastAsia"/>
                <w:color w:val="000000" w:themeColor="text1"/>
              </w:rPr>
              <w:t>補助対象</w:t>
            </w:r>
          </w:p>
        </w:tc>
        <w:tc>
          <w:tcPr>
            <w:tcW w:w="2409" w:type="dxa"/>
          </w:tcPr>
          <w:p w14:paraId="7B3AFB99" w14:textId="77777777" w:rsidR="00FC1FF3" w:rsidRPr="00C815DE" w:rsidRDefault="00FC1FF3" w:rsidP="00750283">
            <w:pPr>
              <w:jc w:val="center"/>
              <w:rPr>
                <w:color w:val="000000" w:themeColor="text1"/>
              </w:rPr>
            </w:pPr>
            <w:r w:rsidRPr="00C815DE">
              <w:rPr>
                <w:rFonts w:hint="eastAsia"/>
                <w:color w:val="000000" w:themeColor="text1"/>
              </w:rPr>
              <w:t>補助率</w:t>
            </w:r>
          </w:p>
        </w:tc>
        <w:tc>
          <w:tcPr>
            <w:tcW w:w="2694" w:type="dxa"/>
          </w:tcPr>
          <w:p w14:paraId="20D319F0" w14:textId="77777777" w:rsidR="00FC1FF3" w:rsidRPr="00C815DE" w:rsidRDefault="00FC1FF3" w:rsidP="00750283">
            <w:pPr>
              <w:jc w:val="center"/>
              <w:rPr>
                <w:color w:val="000000" w:themeColor="text1"/>
              </w:rPr>
            </w:pPr>
            <w:r w:rsidRPr="00C815DE">
              <w:rPr>
                <w:rFonts w:hint="eastAsia"/>
                <w:color w:val="000000" w:themeColor="text1"/>
              </w:rPr>
              <w:t>上限金額</w:t>
            </w:r>
          </w:p>
        </w:tc>
      </w:tr>
      <w:tr w:rsidR="00C815DE" w:rsidRPr="00C815DE" w14:paraId="2B022E66" w14:textId="77777777" w:rsidTr="009351B4">
        <w:tc>
          <w:tcPr>
            <w:tcW w:w="3969" w:type="dxa"/>
          </w:tcPr>
          <w:p w14:paraId="005CB3B8" w14:textId="77777777" w:rsidR="00FC1FF3" w:rsidRPr="004B2E3B" w:rsidRDefault="00FC1FF3" w:rsidP="00750283">
            <w:pPr>
              <w:jc w:val="left"/>
              <w:rPr>
                <w:rFonts w:asciiTheme="minorEastAsia" w:hAnsiTheme="minorEastAsia"/>
                <w:color w:val="000000" w:themeColor="text1"/>
              </w:rPr>
            </w:pPr>
            <w:r w:rsidRPr="004B2E3B">
              <w:rPr>
                <w:rFonts w:asciiTheme="minorEastAsia" w:hAnsiTheme="minorEastAsia" w:hint="eastAsia"/>
                <w:color w:val="000000" w:themeColor="text1"/>
              </w:rPr>
              <w:t>① 設備の取得及び設置に要する経費</w:t>
            </w:r>
          </w:p>
        </w:tc>
        <w:tc>
          <w:tcPr>
            <w:tcW w:w="2409" w:type="dxa"/>
          </w:tcPr>
          <w:p w14:paraId="7F6755B5" w14:textId="77777777" w:rsidR="00FC1FF3" w:rsidRPr="004B2E3B" w:rsidRDefault="00FC1FF3" w:rsidP="00750283">
            <w:pPr>
              <w:jc w:val="center"/>
              <w:rPr>
                <w:rFonts w:asciiTheme="minorEastAsia" w:hAnsiTheme="minorEastAsia"/>
                <w:color w:val="000000" w:themeColor="text1"/>
              </w:rPr>
            </w:pPr>
            <w:r w:rsidRPr="004B2E3B">
              <w:rPr>
                <w:rFonts w:asciiTheme="minorEastAsia" w:hAnsiTheme="minorEastAsia" w:hint="eastAsia"/>
                <w:color w:val="000000" w:themeColor="text1"/>
              </w:rPr>
              <w:t>１／１</w:t>
            </w:r>
          </w:p>
        </w:tc>
        <w:tc>
          <w:tcPr>
            <w:tcW w:w="2694" w:type="dxa"/>
          </w:tcPr>
          <w:p w14:paraId="3A5005FB" w14:textId="77777777" w:rsidR="00FC1FF3" w:rsidRPr="004B2E3B" w:rsidRDefault="00FC1FF3" w:rsidP="00750283">
            <w:pPr>
              <w:jc w:val="center"/>
              <w:rPr>
                <w:rFonts w:asciiTheme="minorEastAsia" w:hAnsiTheme="minorEastAsia"/>
                <w:color w:val="000000" w:themeColor="text1"/>
              </w:rPr>
            </w:pPr>
            <w:r w:rsidRPr="004B2E3B">
              <w:rPr>
                <w:rFonts w:asciiTheme="minorEastAsia" w:hAnsiTheme="minorEastAsia" w:hint="eastAsia"/>
                <w:color w:val="000000" w:themeColor="text1"/>
              </w:rPr>
              <w:t>7</w:t>
            </w:r>
            <w:r w:rsidRPr="004B2E3B">
              <w:rPr>
                <w:rFonts w:asciiTheme="minorEastAsia" w:hAnsiTheme="minorEastAsia"/>
                <w:color w:val="000000" w:themeColor="text1"/>
              </w:rPr>
              <w:t>50</w:t>
            </w:r>
            <w:r w:rsidRPr="004B2E3B">
              <w:rPr>
                <w:rFonts w:asciiTheme="minorEastAsia" w:hAnsiTheme="minorEastAsia" w:hint="eastAsia"/>
                <w:color w:val="000000" w:themeColor="text1"/>
              </w:rPr>
              <w:t>万円</w:t>
            </w:r>
          </w:p>
        </w:tc>
      </w:tr>
      <w:tr w:rsidR="00FC1FF3" w:rsidRPr="00C815DE" w14:paraId="610BCD66" w14:textId="77777777" w:rsidTr="009351B4">
        <w:tc>
          <w:tcPr>
            <w:tcW w:w="3969" w:type="dxa"/>
          </w:tcPr>
          <w:p w14:paraId="0DBACC16" w14:textId="77777777" w:rsidR="00FC1FF3" w:rsidRPr="004B2E3B" w:rsidRDefault="00FC1FF3" w:rsidP="00750283">
            <w:pPr>
              <w:jc w:val="left"/>
              <w:rPr>
                <w:rFonts w:asciiTheme="minorEastAsia" w:hAnsiTheme="minorEastAsia"/>
                <w:color w:val="000000" w:themeColor="text1"/>
              </w:rPr>
            </w:pPr>
            <w:r w:rsidRPr="004B2E3B">
              <w:rPr>
                <w:rFonts w:asciiTheme="minorEastAsia" w:hAnsiTheme="minorEastAsia" w:hint="eastAsia"/>
                <w:color w:val="000000" w:themeColor="text1"/>
              </w:rPr>
              <w:t>② 設備設置後の広告宣伝に要する経費</w:t>
            </w:r>
          </w:p>
        </w:tc>
        <w:tc>
          <w:tcPr>
            <w:tcW w:w="2409" w:type="dxa"/>
          </w:tcPr>
          <w:p w14:paraId="523410FA" w14:textId="77777777" w:rsidR="00FC1FF3" w:rsidRPr="004B2E3B" w:rsidRDefault="00FC1FF3" w:rsidP="00750283">
            <w:pPr>
              <w:jc w:val="center"/>
              <w:rPr>
                <w:rFonts w:asciiTheme="minorEastAsia" w:hAnsiTheme="minorEastAsia"/>
                <w:color w:val="000000" w:themeColor="text1"/>
              </w:rPr>
            </w:pPr>
            <w:r w:rsidRPr="004B2E3B">
              <w:rPr>
                <w:rFonts w:asciiTheme="minorEastAsia" w:hAnsiTheme="minorEastAsia" w:hint="eastAsia"/>
                <w:color w:val="000000" w:themeColor="text1"/>
              </w:rPr>
              <w:t>１／１</w:t>
            </w:r>
          </w:p>
        </w:tc>
        <w:tc>
          <w:tcPr>
            <w:tcW w:w="2694" w:type="dxa"/>
          </w:tcPr>
          <w:p w14:paraId="327C2E5F" w14:textId="77777777" w:rsidR="00FC1FF3" w:rsidRPr="004B2E3B" w:rsidRDefault="00FC1FF3" w:rsidP="00750283">
            <w:pPr>
              <w:jc w:val="center"/>
              <w:rPr>
                <w:rFonts w:asciiTheme="minorEastAsia" w:hAnsiTheme="minorEastAsia"/>
                <w:color w:val="000000" w:themeColor="text1"/>
              </w:rPr>
            </w:pPr>
            <w:r w:rsidRPr="004B2E3B">
              <w:rPr>
                <w:rFonts w:asciiTheme="minorEastAsia" w:hAnsiTheme="minorEastAsia" w:hint="eastAsia"/>
                <w:color w:val="000000" w:themeColor="text1"/>
              </w:rPr>
              <w:t>5</w:t>
            </w:r>
            <w:r w:rsidRPr="004B2E3B">
              <w:rPr>
                <w:rFonts w:asciiTheme="minorEastAsia" w:hAnsiTheme="minorEastAsia"/>
                <w:color w:val="000000" w:themeColor="text1"/>
              </w:rPr>
              <w:t>0</w:t>
            </w:r>
            <w:r w:rsidRPr="004B2E3B">
              <w:rPr>
                <w:rFonts w:asciiTheme="minorEastAsia" w:hAnsiTheme="minorEastAsia" w:hint="eastAsia"/>
                <w:color w:val="000000" w:themeColor="text1"/>
              </w:rPr>
              <w:t>万円</w:t>
            </w:r>
          </w:p>
        </w:tc>
      </w:tr>
    </w:tbl>
    <w:p w14:paraId="1CD3A88F" w14:textId="77777777" w:rsidR="00FC1FF3" w:rsidRPr="00C815DE" w:rsidRDefault="00FC1FF3" w:rsidP="00FC1FF3">
      <w:pPr>
        <w:jc w:val="left"/>
        <w:rPr>
          <w:color w:val="000000" w:themeColor="text1"/>
        </w:rPr>
      </w:pPr>
    </w:p>
    <w:p w14:paraId="7EF63C01" w14:textId="7466AA1E" w:rsidR="00FC1FF3" w:rsidRPr="00B76BFB" w:rsidRDefault="00B35C38" w:rsidP="00FC1FF3">
      <w:pPr>
        <w:jc w:val="left"/>
        <w:rPr>
          <w:rFonts w:ascii="ＭＳ ゴシック" w:eastAsia="ＭＳ ゴシック" w:hAnsi="ＭＳ ゴシック"/>
          <w:bCs/>
          <w:color w:val="000000" w:themeColor="text1"/>
        </w:rPr>
      </w:pPr>
      <w:r w:rsidRPr="00B76BFB">
        <w:rPr>
          <w:rFonts w:ascii="ＭＳ ゴシック" w:eastAsia="ＭＳ ゴシック" w:hAnsi="ＭＳ ゴシック" w:hint="eastAsia"/>
          <w:color w:val="000000" w:themeColor="text1"/>
        </w:rPr>
        <w:t>６．</w:t>
      </w:r>
      <w:r w:rsidR="00FC1FF3" w:rsidRPr="00B76BFB">
        <w:rPr>
          <w:rFonts w:ascii="ＭＳ ゴシック" w:eastAsia="ＭＳ ゴシック" w:hAnsi="ＭＳ ゴシック" w:hint="eastAsia"/>
          <w:bCs/>
          <w:color w:val="000000" w:themeColor="text1"/>
        </w:rPr>
        <w:t>補助金の交付時期</w:t>
      </w:r>
    </w:p>
    <w:p w14:paraId="67C8F016" w14:textId="39BD2E9E" w:rsidR="008D1DDF" w:rsidRPr="00B76BFB" w:rsidRDefault="00FC1FF3" w:rsidP="00FC1FF3">
      <w:pPr>
        <w:jc w:val="left"/>
        <w:rPr>
          <w:bCs/>
          <w:color w:val="000000" w:themeColor="text1"/>
        </w:rPr>
      </w:pPr>
      <w:r w:rsidRPr="00B76BFB">
        <w:rPr>
          <w:rFonts w:hint="eastAsia"/>
          <w:bCs/>
          <w:color w:val="000000" w:themeColor="text1"/>
        </w:rPr>
        <w:t xml:space="preserve">　事業完了後に精算のうえ、請求に基づき補助金を交付する</w:t>
      </w:r>
      <w:r w:rsidR="00B76BFB">
        <w:rPr>
          <w:rFonts w:hint="eastAsia"/>
          <w:bCs/>
          <w:color w:val="000000" w:themeColor="text1"/>
        </w:rPr>
        <w:t>ことができる</w:t>
      </w:r>
      <w:r w:rsidRPr="00B76BFB">
        <w:rPr>
          <w:rFonts w:hint="eastAsia"/>
          <w:bCs/>
          <w:color w:val="000000" w:themeColor="text1"/>
        </w:rPr>
        <w:t>。</w:t>
      </w:r>
    </w:p>
    <w:p w14:paraId="1F3A217E" w14:textId="51A3C253" w:rsidR="00FC1FF3" w:rsidRPr="00B76BFB" w:rsidRDefault="00FC1FF3" w:rsidP="00EB285A">
      <w:pPr>
        <w:ind w:firstLineChars="100" w:firstLine="210"/>
        <w:jc w:val="left"/>
        <w:rPr>
          <w:bCs/>
          <w:color w:val="000000" w:themeColor="text1"/>
        </w:rPr>
      </w:pPr>
      <w:r w:rsidRPr="00B76BFB">
        <w:rPr>
          <w:rFonts w:hint="eastAsia"/>
          <w:bCs/>
          <w:color w:val="000000" w:themeColor="text1"/>
        </w:rPr>
        <w:t>なお、補助金の交付は運営事業者に対して行う。</w:t>
      </w:r>
    </w:p>
    <w:p w14:paraId="1423A4C2" w14:textId="777D4CF6" w:rsidR="00FC1FF3" w:rsidRPr="00B76BFB" w:rsidRDefault="00FC1FF3" w:rsidP="00FC1FF3">
      <w:pPr>
        <w:ind w:leftChars="100" w:left="420" w:hangingChars="100" w:hanging="210"/>
        <w:jc w:val="left"/>
        <w:rPr>
          <w:bCs/>
          <w:color w:val="000000" w:themeColor="text1"/>
        </w:rPr>
      </w:pPr>
      <w:r w:rsidRPr="00B76BFB">
        <w:rPr>
          <w:rFonts w:ascii="ＭＳ 明朝" w:eastAsia="ＭＳ 明朝" w:hAnsi="ＭＳ 明朝" w:cs="ＭＳ 明朝" w:hint="eastAsia"/>
          <w:bCs/>
          <w:color w:val="000000" w:themeColor="text1"/>
        </w:rPr>
        <w:t>※原則は実績確認後の支払いとなるが、</w:t>
      </w:r>
      <w:r w:rsidR="00034420">
        <w:rPr>
          <w:rFonts w:ascii="ＭＳ 明朝" w:eastAsia="ＭＳ 明朝" w:hAnsi="ＭＳ 明朝" w:cs="ＭＳ 明朝" w:hint="eastAsia"/>
          <w:bCs/>
          <w:color w:val="000000" w:themeColor="text1"/>
        </w:rPr>
        <w:t>本市</w:t>
      </w:r>
      <w:r w:rsidR="00B76BFB">
        <w:rPr>
          <w:rFonts w:ascii="ＭＳ 明朝" w:eastAsia="ＭＳ 明朝" w:hAnsi="ＭＳ 明朝" w:cs="ＭＳ 明朝" w:hint="eastAsia"/>
          <w:bCs/>
          <w:color w:val="000000" w:themeColor="text1"/>
        </w:rPr>
        <w:t>が必要と認めるときは、</w:t>
      </w:r>
      <w:r w:rsidRPr="00B76BFB">
        <w:rPr>
          <w:rFonts w:ascii="ＭＳ 明朝" w:eastAsia="ＭＳ 明朝" w:hAnsi="ＭＳ 明朝" w:cs="ＭＳ 明朝" w:hint="eastAsia"/>
          <w:bCs/>
          <w:color w:val="000000" w:themeColor="text1"/>
        </w:rPr>
        <w:t>概算払いの申請も可能とする。</w:t>
      </w:r>
      <w:r w:rsidR="00034420">
        <w:rPr>
          <w:rFonts w:ascii="ＭＳ 明朝" w:eastAsia="ＭＳ 明朝" w:hAnsi="ＭＳ 明朝" w:cs="ＭＳ 明朝" w:hint="eastAsia"/>
          <w:bCs/>
          <w:color w:val="000000" w:themeColor="text1"/>
        </w:rPr>
        <w:t>概算払いの申請額は、各補助対象経費の</w:t>
      </w:r>
      <w:r w:rsidRPr="00B76BFB">
        <w:rPr>
          <w:rFonts w:ascii="ＭＳ 明朝" w:eastAsia="ＭＳ 明朝" w:hAnsi="ＭＳ 明朝" w:cs="ＭＳ 明朝" w:hint="eastAsia"/>
          <w:bCs/>
          <w:color w:val="000000" w:themeColor="text1"/>
        </w:rPr>
        <w:t>交付決定額の</w:t>
      </w:r>
      <w:r w:rsidR="00B53D41" w:rsidRPr="00B76BFB">
        <w:rPr>
          <w:rFonts w:ascii="ＭＳ 明朝" w:eastAsia="ＭＳ 明朝" w:hAnsi="ＭＳ 明朝" w:cs="ＭＳ 明朝" w:hint="eastAsia"/>
          <w:bCs/>
          <w:color w:val="000000" w:themeColor="text1"/>
        </w:rPr>
        <w:t>２</w:t>
      </w:r>
      <w:r w:rsidRPr="00B76BFB">
        <w:rPr>
          <w:rFonts w:ascii="ＭＳ 明朝" w:eastAsia="ＭＳ 明朝" w:hAnsi="ＭＳ 明朝" w:cs="ＭＳ 明朝" w:hint="eastAsia"/>
          <w:bCs/>
          <w:color w:val="000000" w:themeColor="text1"/>
        </w:rPr>
        <w:t>分の１を限度</w:t>
      </w:r>
      <w:r w:rsidR="00034420">
        <w:rPr>
          <w:rFonts w:ascii="ＭＳ 明朝" w:eastAsia="ＭＳ 明朝" w:hAnsi="ＭＳ 明朝" w:cs="ＭＳ 明朝" w:hint="eastAsia"/>
          <w:bCs/>
          <w:color w:val="000000" w:themeColor="text1"/>
        </w:rPr>
        <w:t>とする</w:t>
      </w:r>
      <w:r w:rsidRPr="00B76BFB">
        <w:rPr>
          <w:rFonts w:ascii="ＭＳ 明朝" w:eastAsia="ＭＳ 明朝" w:hAnsi="ＭＳ 明朝" w:cs="ＭＳ 明朝" w:hint="eastAsia"/>
          <w:bCs/>
          <w:color w:val="000000" w:themeColor="text1"/>
        </w:rPr>
        <w:t>。</w:t>
      </w:r>
    </w:p>
    <w:p w14:paraId="367472FB" w14:textId="77777777" w:rsidR="00FC1FF3" w:rsidRPr="00C815DE" w:rsidRDefault="00FC1FF3" w:rsidP="00FC1FF3">
      <w:pPr>
        <w:ind w:left="525" w:hangingChars="250" w:hanging="525"/>
        <w:jc w:val="left"/>
        <w:rPr>
          <w:rFonts w:ascii="ＭＳ 明朝" w:eastAsia="ＭＳ 明朝" w:hAnsi="ＭＳ 明朝" w:cs="ＭＳ 明朝"/>
          <w:bCs/>
          <w:color w:val="000000" w:themeColor="text1"/>
        </w:rPr>
      </w:pPr>
    </w:p>
    <w:p w14:paraId="2DD4810C" w14:textId="7A143189" w:rsidR="00A4485C" w:rsidRPr="00C815DE" w:rsidRDefault="009D094B" w:rsidP="00A4485C">
      <w:pPr>
        <w:jc w:val="left"/>
        <w:rPr>
          <w:rFonts w:asciiTheme="majorEastAsia" w:eastAsiaTheme="majorEastAsia" w:hAnsiTheme="majorEastAsia"/>
          <w:bCs/>
          <w:color w:val="000000" w:themeColor="text1"/>
        </w:rPr>
      </w:pPr>
      <w:r w:rsidRPr="00C815DE">
        <w:rPr>
          <w:rFonts w:asciiTheme="majorEastAsia" w:eastAsiaTheme="majorEastAsia" w:hAnsiTheme="majorEastAsia" w:hint="eastAsia"/>
          <w:bCs/>
          <w:color w:val="000000" w:themeColor="text1"/>
        </w:rPr>
        <w:t>７</w:t>
      </w:r>
      <w:r w:rsidR="00A4485C" w:rsidRPr="00C815DE">
        <w:rPr>
          <w:rFonts w:asciiTheme="majorEastAsia" w:eastAsiaTheme="majorEastAsia" w:hAnsiTheme="majorEastAsia"/>
          <w:bCs/>
          <w:color w:val="000000" w:themeColor="text1"/>
        </w:rPr>
        <w:t xml:space="preserve">. </w:t>
      </w:r>
      <w:r w:rsidRPr="00C815DE">
        <w:rPr>
          <w:rFonts w:asciiTheme="majorEastAsia" w:eastAsiaTheme="majorEastAsia" w:hAnsiTheme="majorEastAsia" w:hint="eastAsia"/>
          <w:bCs/>
          <w:color w:val="000000" w:themeColor="text1"/>
        </w:rPr>
        <w:t>補助事業者の責務</w:t>
      </w:r>
    </w:p>
    <w:p w14:paraId="4C67849F" w14:textId="40B10ECB" w:rsidR="00A4485C" w:rsidRPr="00C815DE" w:rsidRDefault="009D094B" w:rsidP="00EB285A">
      <w:pPr>
        <w:ind w:firstLineChars="100" w:firstLine="210"/>
        <w:jc w:val="left"/>
        <w:rPr>
          <w:bCs/>
          <w:color w:val="000000" w:themeColor="text1"/>
        </w:rPr>
      </w:pPr>
      <w:r w:rsidRPr="00C815DE">
        <w:rPr>
          <w:rFonts w:hint="eastAsia"/>
          <w:color w:val="000000" w:themeColor="text1"/>
        </w:rPr>
        <w:t>補助事業者は、</w:t>
      </w:r>
      <w:r w:rsidRPr="00C815DE">
        <w:rPr>
          <w:rFonts w:hint="eastAsia"/>
          <w:bCs/>
          <w:color w:val="000000" w:themeColor="text1"/>
        </w:rPr>
        <w:t>補助事業の実施期間を通じて、下記の事項を行うものとする。</w:t>
      </w:r>
    </w:p>
    <w:tbl>
      <w:tblPr>
        <w:tblStyle w:val="af1"/>
        <w:tblW w:w="0" w:type="auto"/>
        <w:tblLook w:val="04A0" w:firstRow="1" w:lastRow="0" w:firstColumn="1" w:lastColumn="0" w:noHBand="0" w:noVBand="1"/>
      </w:tblPr>
      <w:tblGrid>
        <w:gridCol w:w="2263"/>
        <w:gridCol w:w="6753"/>
      </w:tblGrid>
      <w:tr w:rsidR="00C815DE" w:rsidRPr="00C815DE" w14:paraId="3AEE37AE" w14:textId="77777777" w:rsidTr="00EB285A">
        <w:tc>
          <w:tcPr>
            <w:tcW w:w="2263" w:type="dxa"/>
            <w:vAlign w:val="center"/>
          </w:tcPr>
          <w:p w14:paraId="20749961" w14:textId="0A3E5F6D" w:rsidR="009D094B" w:rsidRPr="00C815DE" w:rsidRDefault="009D094B" w:rsidP="00513EB2">
            <w:pPr>
              <w:rPr>
                <w:bCs/>
                <w:color w:val="000000" w:themeColor="text1"/>
              </w:rPr>
            </w:pPr>
            <w:r w:rsidRPr="00C815DE">
              <w:rPr>
                <w:rFonts w:ascii="ＭＳ 明朝" w:eastAsia="ＭＳ 明朝" w:hAnsi="ＭＳ 明朝" w:cs="ＭＳ 明朝" w:hint="eastAsia"/>
                <w:color w:val="000000" w:themeColor="text1"/>
              </w:rPr>
              <w:t>①</w:t>
            </w:r>
            <w:r w:rsidRPr="00C815DE">
              <w:rPr>
                <w:rFonts w:hint="eastAsia"/>
                <w:color w:val="000000" w:themeColor="text1"/>
              </w:rPr>
              <w:t xml:space="preserve"> </w:t>
            </w:r>
            <w:r w:rsidRPr="00C815DE">
              <w:rPr>
                <w:rFonts w:hint="eastAsia"/>
                <w:color w:val="000000" w:themeColor="text1"/>
              </w:rPr>
              <w:t>設置・機器管理</w:t>
            </w:r>
          </w:p>
        </w:tc>
        <w:tc>
          <w:tcPr>
            <w:tcW w:w="6753" w:type="dxa"/>
          </w:tcPr>
          <w:p w14:paraId="2E55D85B" w14:textId="77777777" w:rsidR="009D094B" w:rsidRPr="00C815DE" w:rsidRDefault="009D094B" w:rsidP="009D094B">
            <w:pPr>
              <w:jc w:val="left"/>
              <w:rPr>
                <w:color w:val="000000" w:themeColor="text1"/>
              </w:rPr>
            </w:pPr>
            <w:r w:rsidRPr="00C815DE">
              <w:rPr>
                <w:rFonts w:hint="eastAsia"/>
                <w:color w:val="000000" w:themeColor="text1"/>
              </w:rPr>
              <w:t>・フードロスロッカー本体の調達、設置、維持管理、および撤去</w:t>
            </w:r>
          </w:p>
          <w:p w14:paraId="2E59F0B4" w14:textId="5B874EBF" w:rsidR="009D094B" w:rsidRPr="00C815DE" w:rsidRDefault="009D094B" w:rsidP="009D094B">
            <w:pPr>
              <w:jc w:val="left"/>
              <w:rPr>
                <w:color w:val="000000" w:themeColor="text1"/>
              </w:rPr>
            </w:pPr>
            <w:r w:rsidRPr="00C815DE">
              <w:rPr>
                <w:rFonts w:hint="eastAsia"/>
                <w:color w:val="000000" w:themeColor="text1"/>
              </w:rPr>
              <w:t>・機器故障時の対応</w:t>
            </w:r>
          </w:p>
          <w:p w14:paraId="342CEF89" w14:textId="70E4E926" w:rsidR="009D094B" w:rsidRPr="00C815DE" w:rsidRDefault="009D094B" w:rsidP="009D094B">
            <w:pPr>
              <w:jc w:val="left"/>
              <w:rPr>
                <w:bCs/>
                <w:color w:val="000000" w:themeColor="text1"/>
              </w:rPr>
            </w:pPr>
            <w:r w:rsidRPr="00C815DE">
              <w:rPr>
                <w:rFonts w:hint="eastAsia"/>
                <w:color w:val="000000" w:themeColor="text1"/>
              </w:rPr>
              <w:t>・清掃・消毒等の衛生管理</w:t>
            </w:r>
          </w:p>
        </w:tc>
      </w:tr>
      <w:tr w:rsidR="00C815DE" w:rsidRPr="00C815DE" w14:paraId="49BAFAF6" w14:textId="77777777" w:rsidTr="00EB285A">
        <w:tc>
          <w:tcPr>
            <w:tcW w:w="2263" w:type="dxa"/>
            <w:vAlign w:val="center"/>
          </w:tcPr>
          <w:p w14:paraId="5FDAF10A" w14:textId="37886AB6" w:rsidR="009D094B" w:rsidRPr="00C815DE" w:rsidRDefault="009D094B" w:rsidP="00EB285A">
            <w:pPr>
              <w:rPr>
                <w:bCs/>
                <w:color w:val="000000" w:themeColor="text1"/>
              </w:rPr>
            </w:pPr>
            <w:r w:rsidRPr="00C815DE">
              <w:rPr>
                <w:rFonts w:hint="eastAsia"/>
                <w:color w:val="000000" w:themeColor="text1"/>
              </w:rPr>
              <w:t>②</w:t>
            </w:r>
            <w:r w:rsidRPr="00C815DE">
              <w:rPr>
                <w:rFonts w:hint="eastAsia"/>
                <w:color w:val="000000" w:themeColor="text1"/>
              </w:rPr>
              <w:t xml:space="preserve"> </w:t>
            </w:r>
            <w:r w:rsidRPr="00C815DE">
              <w:rPr>
                <w:rFonts w:hint="eastAsia"/>
                <w:color w:val="000000" w:themeColor="text1"/>
              </w:rPr>
              <w:t>商品の取り扱い・安全管理</w:t>
            </w:r>
          </w:p>
        </w:tc>
        <w:tc>
          <w:tcPr>
            <w:tcW w:w="6753" w:type="dxa"/>
          </w:tcPr>
          <w:p w14:paraId="317299C5" w14:textId="77777777" w:rsidR="009D094B" w:rsidRPr="00C815DE" w:rsidRDefault="009D094B" w:rsidP="0086457C">
            <w:pPr>
              <w:jc w:val="left"/>
              <w:rPr>
                <w:color w:val="000000" w:themeColor="text1"/>
              </w:rPr>
            </w:pPr>
            <w:r w:rsidRPr="00C815DE">
              <w:rPr>
                <w:rFonts w:hint="eastAsia"/>
                <w:color w:val="000000" w:themeColor="text1"/>
              </w:rPr>
              <w:t>・販売商品の設定</w:t>
            </w:r>
          </w:p>
          <w:p w14:paraId="34978651" w14:textId="77777777" w:rsidR="00765F2B" w:rsidRDefault="00765F2B" w:rsidP="0086457C">
            <w:pPr>
              <w:jc w:val="left"/>
              <w:rPr>
                <w:color w:val="000000" w:themeColor="text1"/>
              </w:rPr>
            </w:pPr>
            <w:r>
              <w:rPr>
                <w:rFonts w:hint="eastAsia"/>
                <w:color w:val="000000" w:themeColor="text1"/>
              </w:rPr>
              <w:t>・消費期限・品質管理体制の構築</w:t>
            </w:r>
          </w:p>
          <w:p w14:paraId="1481DC82" w14:textId="1068C6A3" w:rsidR="009D094B" w:rsidRPr="00C815DE" w:rsidRDefault="00765F2B" w:rsidP="0086457C">
            <w:pPr>
              <w:jc w:val="left"/>
              <w:rPr>
                <w:color w:val="000000" w:themeColor="text1"/>
              </w:rPr>
            </w:pPr>
            <w:r>
              <w:rPr>
                <w:rFonts w:hint="eastAsia"/>
                <w:color w:val="000000" w:themeColor="text1"/>
              </w:rPr>
              <w:t>・</w:t>
            </w:r>
            <w:r w:rsidR="009D094B" w:rsidRPr="00C815DE">
              <w:rPr>
                <w:rFonts w:hint="eastAsia"/>
                <w:color w:val="000000" w:themeColor="text1"/>
              </w:rPr>
              <w:t>消費期限切れ食品の廃棄</w:t>
            </w:r>
            <w:r>
              <w:rPr>
                <w:rFonts w:hint="eastAsia"/>
                <w:color w:val="000000" w:themeColor="text1"/>
              </w:rPr>
              <w:t>体制の構築</w:t>
            </w:r>
          </w:p>
          <w:p w14:paraId="54F514B5" w14:textId="77777777" w:rsidR="009D094B" w:rsidRPr="00C815DE" w:rsidRDefault="009D094B" w:rsidP="0086457C">
            <w:pPr>
              <w:jc w:val="left"/>
              <w:rPr>
                <w:color w:val="000000" w:themeColor="text1"/>
              </w:rPr>
            </w:pPr>
            <w:r w:rsidRPr="00C815DE">
              <w:rPr>
                <w:rFonts w:hint="eastAsia"/>
                <w:color w:val="000000" w:themeColor="text1"/>
              </w:rPr>
              <w:t>・販売商品の調達、回収、管理体制の構築</w:t>
            </w:r>
          </w:p>
          <w:p w14:paraId="59284768" w14:textId="77777777" w:rsidR="009D094B" w:rsidRPr="00C815DE" w:rsidRDefault="009D094B" w:rsidP="0086457C">
            <w:pPr>
              <w:jc w:val="left"/>
              <w:rPr>
                <w:color w:val="000000" w:themeColor="text1"/>
              </w:rPr>
            </w:pPr>
            <w:r w:rsidRPr="00C815DE">
              <w:rPr>
                <w:rFonts w:hint="eastAsia"/>
                <w:color w:val="000000" w:themeColor="text1"/>
              </w:rPr>
              <w:t>・商品に関する事故発生時の連絡・対応体制の構築</w:t>
            </w:r>
          </w:p>
          <w:p w14:paraId="794850F2" w14:textId="77777777" w:rsidR="009D094B" w:rsidRPr="00C815DE" w:rsidRDefault="009D094B" w:rsidP="0086457C">
            <w:pPr>
              <w:jc w:val="left"/>
              <w:rPr>
                <w:color w:val="000000" w:themeColor="text1"/>
              </w:rPr>
            </w:pPr>
            <w:r w:rsidRPr="00C815DE">
              <w:rPr>
                <w:rFonts w:hint="eastAsia"/>
                <w:color w:val="000000" w:themeColor="text1"/>
              </w:rPr>
              <w:lastRenderedPageBreak/>
              <w:t>・神戸市健康局保健所衛生監視事務所への必要な届出等の実施</w:t>
            </w:r>
          </w:p>
          <w:p w14:paraId="665650E4" w14:textId="77777777" w:rsidR="009D094B" w:rsidRPr="00C815DE" w:rsidRDefault="009D094B" w:rsidP="0086457C">
            <w:pPr>
              <w:jc w:val="left"/>
              <w:rPr>
                <w:color w:val="000000" w:themeColor="text1"/>
              </w:rPr>
            </w:pPr>
            <w:r w:rsidRPr="00C815DE">
              <w:rPr>
                <w:rFonts w:hint="eastAsia"/>
                <w:color w:val="000000" w:themeColor="text1"/>
              </w:rPr>
              <w:t>・食品衛生責任者の選任</w:t>
            </w:r>
          </w:p>
          <w:p w14:paraId="6D5DFCDF" w14:textId="186A3A22" w:rsidR="009D094B" w:rsidRPr="00C815DE" w:rsidRDefault="009D094B" w:rsidP="009D094B">
            <w:pPr>
              <w:jc w:val="left"/>
              <w:rPr>
                <w:bCs/>
                <w:color w:val="000000" w:themeColor="text1"/>
              </w:rPr>
            </w:pPr>
            <w:r w:rsidRPr="00C815DE">
              <w:rPr>
                <w:rFonts w:hint="eastAsia"/>
                <w:color w:val="000000" w:themeColor="text1"/>
              </w:rPr>
              <w:t>・その他本事業の遂行に必要な許可の取得、手続きの実施</w:t>
            </w:r>
          </w:p>
        </w:tc>
      </w:tr>
      <w:tr w:rsidR="00C815DE" w:rsidRPr="00C815DE" w14:paraId="45B1D52E" w14:textId="77777777" w:rsidTr="00EB285A">
        <w:trPr>
          <w:trHeight w:val="1460"/>
        </w:trPr>
        <w:tc>
          <w:tcPr>
            <w:tcW w:w="2263" w:type="dxa"/>
            <w:vAlign w:val="center"/>
          </w:tcPr>
          <w:p w14:paraId="549BE8A9" w14:textId="1981A766" w:rsidR="009D094B" w:rsidRPr="00C815DE" w:rsidRDefault="009D094B" w:rsidP="00EB285A">
            <w:pPr>
              <w:rPr>
                <w:color w:val="000000" w:themeColor="text1"/>
              </w:rPr>
            </w:pPr>
            <w:r w:rsidRPr="00C815DE">
              <w:rPr>
                <w:rFonts w:hint="eastAsia"/>
                <w:color w:val="000000" w:themeColor="text1"/>
              </w:rPr>
              <w:lastRenderedPageBreak/>
              <w:t>③</w:t>
            </w:r>
            <w:r w:rsidRPr="00C815DE">
              <w:rPr>
                <w:rFonts w:hint="eastAsia"/>
                <w:color w:val="000000" w:themeColor="text1"/>
              </w:rPr>
              <w:t xml:space="preserve"> </w:t>
            </w:r>
            <w:r w:rsidRPr="00C815DE">
              <w:rPr>
                <w:rFonts w:hint="eastAsia"/>
                <w:color w:val="000000" w:themeColor="text1"/>
              </w:rPr>
              <w:t>利用者対応</w:t>
            </w:r>
          </w:p>
        </w:tc>
        <w:tc>
          <w:tcPr>
            <w:tcW w:w="6753" w:type="dxa"/>
          </w:tcPr>
          <w:p w14:paraId="6B55CEB5" w14:textId="693A9BAC" w:rsidR="009D094B" w:rsidRPr="00C815DE" w:rsidRDefault="009D094B" w:rsidP="0086457C">
            <w:pPr>
              <w:jc w:val="left"/>
              <w:rPr>
                <w:color w:val="000000" w:themeColor="text1"/>
              </w:rPr>
            </w:pPr>
            <w:r w:rsidRPr="00C815DE">
              <w:rPr>
                <w:rFonts w:hint="eastAsia"/>
                <w:color w:val="000000" w:themeColor="text1"/>
              </w:rPr>
              <w:t>・フードロスロッカーの利用方法案内</w:t>
            </w:r>
          </w:p>
          <w:p w14:paraId="162B6D3B" w14:textId="77777777" w:rsidR="009D094B" w:rsidRPr="00C815DE" w:rsidRDefault="009D094B">
            <w:pPr>
              <w:jc w:val="left"/>
              <w:rPr>
                <w:color w:val="000000" w:themeColor="text1"/>
              </w:rPr>
            </w:pPr>
            <w:r w:rsidRPr="00C815DE">
              <w:rPr>
                <w:rFonts w:hint="eastAsia"/>
                <w:color w:val="000000" w:themeColor="text1"/>
              </w:rPr>
              <w:t>・アプリ・</w:t>
            </w:r>
            <w:r w:rsidRPr="00C815DE">
              <w:rPr>
                <w:rFonts w:hint="eastAsia"/>
                <w:color w:val="000000" w:themeColor="text1"/>
              </w:rPr>
              <w:t xml:space="preserve">Web </w:t>
            </w:r>
            <w:r w:rsidRPr="00C815DE">
              <w:rPr>
                <w:rFonts w:hint="eastAsia"/>
                <w:color w:val="000000" w:themeColor="text1"/>
              </w:rPr>
              <w:t>サイト等の運用</w:t>
            </w:r>
          </w:p>
          <w:p w14:paraId="10E04279" w14:textId="77777777" w:rsidR="009D094B" w:rsidRPr="00C815DE" w:rsidRDefault="009D094B">
            <w:pPr>
              <w:jc w:val="left"/>
              <w:rPr>
                <w:color w:val="000000" w:themeColor="text1"/>
              </w:rPr>
            </w:pPr>
            <w:r w:rsidRPr="00C815DE">
              <w:rPr>
                <w:rFonts w:hint="eastAsia"/>
                <w:color w:val="000000" w:themeColor="text1"/>
              </w:rPr>
              <w:t>・フードロスロッカー、アプリ等の利用に関する問い合わせ対応</w:t>
            </w:r>
          </w:p>
          <w:p w14:paraId="7C39850A" w14:textId="1BCFA4BD" w:rsidR="009D094B" w:rsidRPr="00C815DE" w:rsidRDefault="00B058C2">
            <w:pPr>
              <w:jc w:val="left"/>
              <w:rPr>
                <w:color w:val="000000" w:themeColor="text1"/>
              </w:rPr>
            </w:pPr>
            <w:r w:rsidRPr="00C815DE">
              <w:rPr>
                <w:rFonts w:hint="eastAsia"/>
                <w:color w:val="000000" w:themeColor="text1"/>
              </w:rPr>
              <w:t>・購入時のトラブルに対する対応</w:t>
            </w:r>
            <w:r w:rsidR="00B77E7F">
              <w:rPr>
                <w:rFonts w:hint="eastAsia"/>
                <w:color w:val="000000" w:themeColor="text1"/>
              </w:rPr>
              <w:t>体制の構築</w:t>
            </w:r>
          </w:p>
        </w:tc>
      </w:tr>
      <w:tr w:rsidR="00C815DE" w:rsidRPr="00C815DE" w14:paraId="1429F2F4" w14:textId="77777777" w:rsidTr="00EB285A">
        <w:trPr>
          <w:trHeight w:val="670"/>
        </w:trPr>
        <w:tc>
          <w:tcPr>
            <w:tcW w:w="2263" w:type="dxa"/>
            <w:vAlign w:val="center"/>
          </w:tcPr>
          <w:p w14:paraId="72AEAD33" w14:textId="77777777" w:rsidR="009351B4" w:rsidRDefault="00B058C2" w:rsidP="00EB285A">
            <w:pPr>
              <w:rPr>
                <w:color w:val="000000" w:themeColor="text1"/>
              </w:rPr>
            </w:pPr>
            <w:r w:rsidRPr="00C815DE">
              <w:rPr>
                <w:rFonts w:hint="eastAsia"/>
                <w:color w:val="000000" w:themeColor="text1"/>
              </w:rPr>
              <w:t>④</w:t>
            </w:r>
            <w:r w:rsidRPr="00C815DE">
              <w:rPr>
                <w:rFonts w:hint="eastAsia"/>
                <w:color w:val="000000" w:themeColor="text1"/>
              </w:rPr>
              <w:t xml:space="preserve"> </w:t>
            </w:r>
            <w:r w:rsidRPr="00C815DE">
              <w:rPr>
                <w:rFonts w:hint="eastAsia"/>
                <w:color w:val="000000" w:themeColor="text1"/>
              </w:rPr>
              <w:t>広報・市内事業者</w:t>
            </w:r>
          </w:p>
          <w:p w14:paraId="7B65FB22" w14:textId="69476305" w:rsidR="00B058C2" w:rsidRPr="00C815DE" w:rsidRDefault="00B058C2" w:rsidP="00EB285A">
            <w:pPr>
              <w:ind w:firstLineChars="150" w:firstLine="315"/>
              <w:rPr>
                <w:color w:val="000000" w:themeColor="text1"/>
              </w:rPr>
            </w:pPr>
            <w:r w:rsidRPr="00C815DE">
              <w:rPr>
                <w:rFonts w:hint="eastAsia"/>
                <w:color w:val="000000" w:themeColor="text1"/>
              </w:rPr>
              <w:t>との連携</w:t>
            </w:r>
          </w:p>
        </w:tc>
        <w:tc>
          <w:tcPr>
            <w:tcW w:w="6753" w:type="dxa"/>
          </w:tcPr>
          <w:p w14:paraId="1D4B84B5" w14:textId="1EBBDDCB" w:rsidR="00B058C2" w:rsidRPr="00C815DE" w:rsidRDefault="00B058C2" w:rsidP="0086457C">
            <w:pPr>
              <w:jc w:val="left"/>
              <w:rPr>
                <w:color w:val="000000" w:themeColor="text1"/>
              </w:rPr>
            </w:pPr>
            <w:r w:rsidRPr="00C815DE">
              <w:rPr>
                <w:rFonts w:hint="eastAsia"/>
                <w:color w:val="000000" w:themeColor="text1"/>
              </w:rPr>
              <w:t>・協力店舗の募集に関する事項</w:t>
            </w:r>
          </w:p>
          <w:p w14:paraId="126051AC" w14:textId="596D44E4" w:rsidR="00B058C2" w:rsidRPr="00C815DE" w:rsidRDefault="00B058C2" w:rsidP="00B058C2">
            <w:pPr>
              <w:jc w:val="left"/>
              <w:rPr>
                <w:color w:val="000000" w:themeColor="text1"/>
              </w:rPr>
            </w:pPr>
            <w:r w:rsidRPr="00C815DE">
              <w:rPr>
                <w:rFonts w:hint="eastAsia"/>
                <w:color w:val="000000" w:themeColor="text1"/>
              </w:rPr>
              <w:t>・</w:t>
            </w:r>
            <w:r w:rsidRPr="00C815DE">
              <w:rPr>
                <w:rFonts w:hint="eastAsia"/>
                <w:color w:val="000000" w:themeColor="text1"/>
              </w:rPr>
              <w:t xml:space="preserve">SNS </w:t>
            </w:r>
            <w:r w:rsidRPr="00C815DE">
              <w:rPr>
                <w:rFonts w:hint="eastAsia"/>
                <w:color w:val="000000" w:themeColor="text1"/>
              </w:rPr>
              <w:t>や広報媒体による周知活動</w:t>
            </w:r>
          </w:p>
        </w:tc>
      </w:tr>
      <w:tr w:rsidR="00C815DE" w:rsidRPr="00C815DE" w14:paraId="08AF54FA" w14:textId="77777777" w:rsidTr="00EB285A">
        <w:trPr>
          <w:trHeight w:val="1550"/>
        </w:trPr>
        <w:tc>
          <w:tcPr>
            <w:tcW w:w="2263" w:type="dxa"/>
            <w:vAlign w:val="center"/>
          </w:tcPr>
          <w:p w14:paraId="5893A3F6" w14:textId="1EE7CB78" w:rsidR="00B058C2" w:rsidRPr="00C815DE" w:rsidRDefault="00B058C2" w:rsidP="00EB285A">
            <w:pPr>
              <w:rPr>
                <w:color w:val="000000" w:themeColor="text1"/>
              </w:rPr>
            </w:pPr>
            <w:r w:rsidRPr="00C815DE">
              <w:rPr>
                <w:rFonts w:hint="eastAsia"/>
                <w:color w:val="000000" w:themeColor="text1"/>
              </w:rPr>
              <w:t>⑤</w:t>
            </w:r>
            <w:r w:rsidRPr="00C815DE">
              <w:rPr>
                <w:rFonts w:hint="eastAsia"/>
                <w:color w:val="000000" w:themeColor="text1"/>
              </w:rPr>
              <w:t xml:space="preserve"> </w:t>
            </w:r>
            <w:r w:rsidRPr="00C815DE">
              <w:rPr>
                <w:rFonts w:hint="eastAsia"/>
                <w:color w:val="000000" w:themeColor="text1"/>
              </w:rPr>
              <w:t>神戸市との連携・協力</w:t>
            </w:r>
          </w:p>
        </w:tc>
        <w:tc>
          <w:tcPr>
            <w:tcW w:w="6753" w:type="dxa"/>
          </w:tcPr>
          <w:p w14:paraId="5A5A17E3" w14:textId="2322A6B6" w:rsidR="0049587C" w:rsidRPr="00C815DE" w:rsidRDefault="00B058C2" w:rsidP="0086457C">
            <w:pPr>
              <w:jc w:val="left"/>
              <w:rPr>
                <w:color w:val="000000" w:themeColor="text1"/>
              </w:rPr>
            </w:pPr>
            <w:r w:rsidRPr="00C815DE">
              <w:rPr>
                <w:rFonts w:hint="eastAsia"/>
                <w:color w:val="000000" w:themeColor="text1"/>
              </w:rPr>
              <w:t>・フードロスロッカ</w:t>
            </w:r>
            <w:r w:rsidR="0049587C">
              <w:rPr>
                <w:rFonts w:hint="eastAsia"/>
                <w:color w:val="000000" w:themeColor="text1"/>
              </w:rPr>
              <w:t>ー、フードシェアリングサービス等の利用促進に関するキャンペーン、</w:t>
            </w:r>
            <w:r w:rsidR="0049587C" w:rsidRPr="009351B4">
              <w:rPr>
                <w:rFonts w:hint="eastAsia"/>
              </w:rPr>
              <w:t>食支援広報、</w:t>
            </w:r>
            <w:r w:rsidRPr="00C815DE">
              <w:rPr>
                <w:rFonts w:hint="eastAsia"/>
                <w:color w:val="000000" w:themeColor="text1"/>
              </w:rPr>
              <w:t>啓発事業、イベントなどへの協力</w:t>
            </w:r>
          </w:p>
          <w:p w14:paraId="3306030A" w14:textId="308C9832" w:rsidR="00B058C2" w:rsidRPr="00C815DE" w:rsidRDefault="00B058C2">
            <w:pPr>
              <w:jc w:val="left"/>
              <w:rPr>
                <w:color w:val="000000" w:themeColor="text1"/>
              </w:rPr>
            </w:pPr>
            <w:r w:rsidRPr="00C815DE">
              <w:rPr>
                <w:rFonts w:hint="eastAsia"/>
                <w:color w:val="000000" w:themeColor="text1"/>
              </w:rPr>
              <w:t>・政策効果の検証および事業改善に必要となる各種データの定期的な報告（利用者データ、販売データ、売上など）</w:t>
            </w:r>
          </w:p>
        </w:tc>
      </w:tr>
    </w:tbl>
    <w:p w14:paraId="0A46603E" w14:textId="4581399F" w:rsidR="00270932" w:rsidRDefault="00270932" w:rsidP="006E3879">
      <w:pPr>
        <w:jc w:val="left"/>
        <w:rPr>
          <w:rFonts w:asciiTheme="majorEastAsia" w:eastAsiaTheme="majorEastAsia" w:hAnsiTheme="majorEastAsia"/>
          <w:bCs/>
          <w:color w:val="000000" w:themeColor="text1"/>
        </w:rPr>
      </w:pPr>
    </w:p>
    <w:p w14:paraId="3CB07CA8" w14:textId="3CEB4998" w:rsidR="00604A16" w:rsidRPr="00C815DE" w:rsidRDefault="00604A16" w:rsidP="006E3879">
      <w:pPr>
        <w:jc w:val="left"/>
        <w:rPr>
          <w:rFonts w:asciiTheme="majorEastAsia" w:eastAsiaTheme="majorEastAsia" w:hAnsiTheme="majorEastAsia"/>
          <w:bCs/>
          <w:color w:val="000000" w:themeColor="text1"/>
        </w:rPr>
      </w:pPr>
      <w:r w:rsidRPr="00C815DE">
        <w:rPr>
          <w:rFonts w:asciiTheme="majorEastAsia" w:eastAsiaTheme="majorEastAsia" w:hAnsiTheme="majorEastAsia" w:hint="eastAsia"/>
          <w:bCs/>
          <w:color w:val="000000" w:themeColor="text1"/>
        </w:rPr>
        <w:t>８．本市が実施するフードロスロッカーの利用促進策</w:t>
      </w:r>
    </w:p>
    <w:p w14:paraId="1AC1CE97" w14:textId="6A4B7914" w:rsidR="00604A16" w:rsidRPr="00C815DE" w:rsidRDefault="00604A16" w:rsidP="00EB285A">
      <w:pPr>
        <w:ind w:firstLineChars="100" w:firstLine="210"/>
        <w:jc w:val="left"/>
        <w:rPr>
          <w:color w:val="000000" w:themeColor="text1"/>
        </w:rPr>
      </w:pPr>
      <w:r w:rsidRPr="00C815DE">
        <w:rPr>
          <w:rFonts w:hint="eastAsia"/>
          <w:color w:val="000000" w:themeColor="text1"/>
        </w:rPr>
        <w:t>フードロスロッカーの利用促進を図るため、本市より以下の支援策を実施する予定としている。なお、実施に当た</w:t>
      </w:r>
      <w:r w:rsidR="001D27FF">
        <w:rPr>
          <w:rFonts w:hint="eastAsia"/>
          <w:color w:val="000000" w:themeColor="text1"/>
        </w:rPr>
        <w:t>り</w:t>
      </w:r>
      <w:r w:rsidRPr="00C815DE">
        <w:rPr>
          <w:rFonts w:hint="eastAsia"/>
          <w:color w:val="000000" w:themeColor="text1"/>
        </w:rPr>
        <w:t>補助事業者</w:t>
      </w:r>
      <w:r w:rsidR="001D27FF">
        <w:rPr>
          <w:rFonts w:hint="eastAsia"/>
          <w:color w:val="000000" w:themeColor="text1"/>
        </w:rPr>
        <w:t>は</w:t>
      </w:r>
      <w:r w:rsidRPr="00C815DE">
        <w:rPr>
          <w:rFonts w:hint="eastAsia"/>
          <w:color w:val="000000" w:themeColor="text1"/>
        </w:rPr>
        <w:t>協力</w:t>
      </w:r>
      <w:r w:rsidR="00403659">
        <w:rPr>
          <w:rFonts w:hint="eastAsia"/>
          <w:color w:val="000000" w:themeColor="text1"/>
        </w:rPr>
        <w:t>しなければならない。</w:t>
      </w:r>
    </w:p>
    <w:tbl>
      <w:tblPr>
        <w:tblStyle w:val="af1"/>
        <w:tblW w:w="0" w:type="auto"/>
        <w:tblLook w:val="04A0" w:firstRow="1" w:lastRow="0" w:firstColumn="1" w:lastColumn="0" w:noHBand="0" w:noVBand="1"/>
      </w:tblPr>
      <w:tblGrid>
        <w:gridCol w:w="3823"/>
        <w:gridCol w:w="5193"/>
      </w:tblGrid>
      <w:tr w:rsidR="00C815DE" w:rsidRPr="00C815DE" w14:paraId="1563BEA5" w14:textId="77777777" w:rsidTr="00EB285A">
        <w:tc>
          <w:tcPr>
            <w:tcW w:w="3823" w:type="dxa"/>
            <w:vAlign w:val="center"/>
          </w:tcPr>
          <w:p w14:paraId="03ED107D" w14:textId="1DFFAF07" w:rsidR="00D57F16" w:rsidRPr="00C815DE" w:rsidRDefault="00D57F16" w:rsidP="00513EB2">
            <w:pPr>
              <w:rPr>
                <w:bCs/>
                <w:color w:val="000000" w:themeColor="text1"/>
              </w:rPr>
            </w:pPr>
            <w:r w:rsidRPr="00C815DE">
              <w:rPr>
                <w:rFonts w:ascii="ＭＳ 明朝" w:eastAsia="ＭＳ 明朝" w:hAnsi="ＭＳ 明朝" w:cs="ＭＳ 明朝" w:hint="eastAsia"/>
                <w:color w:val="000000" w:themeColor="text1"/>
              </w:rPr>
              <w:t>①</w:t>
            </w:r>
            <w:r w:rsidR="0038792C">
              <w:rPr>
                <w:rFonts w:ascii="ＭＳ 明朝" w:eastAsia="ＭＳ 明朝" w:hAnsi="ＭＳ 明朝" w:cs="ＭＳ 明朝" w:hint="eastAsia"/>
                <w:color w:val="000000" w:themeColor="text1"/>
              </w:rPr>
              <w:t xml:space="preserve"> </w:t>
            </w:r>
            <w:r w:rsidRPr="00C815DE">
              <w:rPr>
                <w:rFonts w:hint="eastAsia"/>
                <w:color w:val="000000" w:themeColor="text1"/>
              </w:rPr>
              <w:t>商品提供事業者への支援</w:t>
            </w:r>
          </w:p>
        </w:tc>
        <w:tc>
          <w:tcPr>
            <w:tcW w:w="5193" w:type="dxa"/>
          </w:tcPr>
          <w:p w14:paraId="2FEC3FB0" w14:textId="77777777" w:rsidR="00D57F16" w:rsidRPr="00C815DE" w:rsidRDefault="00D57F16" w:rsidP="00D57F16">
            <w:pPr>
              <w:jc w:val="left"/>
              <w:rPr>
                <w:color w:val="000000" w:themeColor="text1"/>
              </w:rPr>
            </w:pPr>
            <w:r w:rsidRPr="00C815DE">
              <w:rPr>
                <w:rFonts w:hint="eastAsia"/>
                <w:color w:val="000000" w:themeColor="text1"/>
              </w:rPr>
              <w:t>・販売手数料の補助</w:t>
            </w:r>
          </w:p>
          <w:p w14:paraId="15541CDB" w14:textId="77777777" w:rsidR="00D57F16" w:rsidRPr="00C815DE" w:rsidRDefault="00D57F16" w:rsidP="00D57F16">
            <w:pPr>
              <w:jc w:val="left"/>
              <w:rPr>
                <w:color w:val="000000" w:themeColor="text1"/>
              </w:rPr>
            </w:pPr>
            <w:r w:rsidRPr="00C815DE">
              <w:rPr>
                <w:rFonts w:hint="eastAsia"/>
                <w:color w:val="000000" w:themeColor="text1"/>
              </w:rPr>
              <w:t>・初期登録費用の補助</w:t>
            </w:r>
          </w:p>
          <w:p w14:paraId="56E3AFD6" w14:textId="77777777" w:rsidR="00D57F16" w:rsidRPr="00C815DE" w:rsidRDefault="00D57F16" w:rsidP="00D57F16">
            <w:pPr>
              <w:jc w:val="left"/>
              <w:rPr>
                <w:color w:val="000000" w:themeColor="text1"/>
              </w:rPr>
            </w:pPr>
            <w:r w:rsidRPr="00C815DE">
              <w:rPr>
                <w:rFonts w:hint="eastAsia"/>
                <w:color w:val="000000" w:themeColor="text1"/>
              </w:rPr>
              <w:t>・サービス導入に関する講習</w:t>
            </w:r>
          </w:p>
          <w:p w14:paraId="43B1C1C7" w14:textId="77DD7A02" w:rsidR="00D57F16" w:rsidRPr="00C815DE" w:rsidRDefault="00D57F16" w:rsidP="00D57F16">
            <w:pPr>
              <w:jc w:val="left"/>
              <w:rPr>
                <w:bCs/>
                <w:color w:val="000000" w:themeColor="text1"/>
              </w:rPr>
            </w:pPr>
            <w:r w:rsidRPr="00C815DE">
              <w:rPr>
                <w:rFonts w:hint="eastAsia"/>
                <w:color w:val="000000" w:themeColor="text1"/>
              </w:rPr>
              <w:t>・出品に関する支援</w:t>
            </w:r>
          </w:p>
        </w:tc>
      </w:tr>
      <w:tr w:rsidR="00C815DE" w:rsidRPr="00C815DE" w14:paraId="1176E428" w14:textId="77777777" w:rsidTr="00EB285A">
        <w:trPr>
          <w:trHeight w:val="1041"/>
        </w:trPr>
        <w:tc>
          <w:tcPr>
            <w:tcW w:w="3823" w:type="dxa"/>
            <w:vAlign w:val="center"/>
          </w:tcPr>
          <w:p w14:paraId="2E958121" w14:textId="74EA5125" w:rsidR="00D57F16" w:rsidRPr="00C815DE" w:rsidRDefault="00D57F16" w:rsidP="00EB285A">
            <w:pPr>
              <w:rPr>
                <w:bCs/>
                <w:color w:val="000000" w:themeColor="text1"/>
              </w:rPr>
            </w:pPr>
            <w:r w:rsidRPr="00C815DE">
              <w:rPr>
                <w:rFonts w:hint="eastAsia"/>
                <w:color w:val="000000" w:themeColor="text1"/>
              </w:rPr>
              <w:t>②</w:t>
            </w:r>
            <w:r w:rsidR="0038792C">
              <w:rPr>
                <w:rFonts w:hint="eastAsia"/>
                <w:color w:val="000000" w:themeColor="text1"/>
              </w:rPr>
              <w:t xml:space="preserve"> </w:t>
            </w:r>
            <w:r w:rsidRPr="00C815DE">
              <w:rPr>
                <w:rFonts w:hint="eastAsia"/>
                <w:color w:val="000000" w:themeColor="text1"/>
              </w:rPr>
              <w:t>フード</w:t>
            </w:r>
            <w:r w:rsidR="003D0D16">
              <w:rPr>
                <w:rFonts w:hint="eastAsia"/>
                <w:color w:val="000000" w:themeColor="text1"/>
              </w:rPr>
              <w:t>ロス</w:t>
            </w:r>
            <w:r w:rsidRPr="00C815DE">
              <w:rPr>
                <w:rFonts w:hint="eastAsia"/>
                <w:color w:val="000000" w:themeColor="text1"/>
              </w:rPr>
              <w:t>ロッカーの周知・広報</w:t>
            </w:r>
          </w:p>
        </w:tc>
        <w:tc>
          <w:tcPr>
            <w:tcW w:w="5193" w:type="dxa"/>
          </w:tcPr>
          <w:p w14:paraId="5F779656" w14:textId="77777777" w:rsidR="00D57F16" w:rsidRPr="00C815DE" w:rsidRDefault="00D57F16" w:rsidP="00D57F16">
            <w:pPr>
              <w:jc w:val="left"/>
              <w:rPr>
                <w:color w:val="000000" w:themeColor="text1"/>
              </w:rPr>
            </w:pPr>
            <w:r w:rsidRPr="00C815DE">
              <w:rPr>
                <w:rFonts w:hint="eastAsia"/>
                <w:color w:val="000000" w:themeColor="text1"/>
              </w:rPr>
              <w:t>・神戸市ホームページによる周知</w:t>
            </w:r>
          </w:p>
          <w:p w14:paraId="09CF3996" w14:textId="77777777" w:rsidR="00D57F16" w:rsidRPr="00C815DE" w:rsidRDefault="00D57F16" w:rsidP="00D57F16">
            <w:pPr>
              <w:jc w:val="left"/>
              <w:rPr>
                <w:color w:val="000000" w:themeColor="text1"/>
              </w:rPr>
            </w:pPr>
            <w:r w:rsidRPr="00C815DE">
              <w:rPr>
                <w:rFonts w:hint="eastAsia"/>
                <w:color w:val="000000" w:themeColor="text1"/>
              </w:rPr>
              <w:t>・周知イベントの実施</w:t>
            </w:r>
          </w:p>
          <w:p w14:paraId="4EF7BF68" w14:textId="6DE0E8E3" w:rsidR="00D57F16" w:rsidRPr="00C815DE" w:rsidRDefault="00D57F16" w:rsidP="00D57F16">
            <w:pPr>
              <w:jc w:val="left"/>
              <w:rPr>
                <w:bCs/>
                <w:color w:val="000000" w:themeColor="text1"/>
              </w:rPr>
            </w:pPr>
            <w:r w:rsidRPr="00C815DE">
              <w:rPr>
                <w:rFonts w:hint="eastAsia"/>
                <w:color w:val="000000" w:themeColor="text1"/>
              </w:rPr>
              <w:t>・広報紙や</w:t>
            </w:r>
            <w:r w:rsidRPr="00C815DE">
              <w:rPr>
                <w:rFonts w:hint="eastAsia"/>
                <w:color w:val="000000" w:themeColor="text1"/>
              </w:rPr>
              <w:t>SNS</w:t>
            </w:r>
            <w:r w:rsidRPr="00C815DE">
              <w:rPr>
                <w:rFonts w:hint="eastAsia"/>
                <w:color w:val="000000" w:themeColor="text1"/>
              </w:rPr>
              <w:t>等を活用した情報発信</w:t>
            </w:r>
          </w:p>
        </w:tc>
      </w:tr>
      <w:tr w:rsidR="00C815DE" w:rsidRPr="00C815DE" w14:paraId="6275E573" w14:textId="77777777" w:rsidTr="00EB285A">
        <w:trPr>
          <w:trHeight w:val="427"/>
        </w:trPr>
        <w:tc>
          <w:tcPr>
            <w:tcW w:w="3823" w:type="dxa"/>
            <w:vAlign w:val="center"/>
          </w:tcPr>
          <w:p w14:paraId="4B7917DA" w14:textId="08DD7E68" w:rsidR="00D57F16" w:rsidRPr="00C815DE" w:rsidRDefault="00D57F16" w:rsidP="00EB285A">
            <w:pPr>
              <w:rPr>
                <w:color w:val="000000" w:themeColor="text1"/>
              </w:rPr>
            </w:pPr>
            <w:r w:rsidRPr="00C815DE">
              <w:rPr>
                <w:rFonts w:hint="eastAsia"/>
                <w:color w:val="000000" w:themeColor="text1"/>
              </w:rPr>
              <w:t>③</w:t>
            </w:r>
            <w:r w:rsidRPr="00C815DE">
              <w:rPr>
                <w:rFonts w:hint="eastAsia"/>
                <w:color w:val="000000" w:themeColor="text1"/>
              </w:rPr>
              <w:t xml:space="preserve"> </w:t>
            </w:r>
            <w:r w:rsidRPr="00C815DE">
              <w:rPr>
                <w:rFonts w:hint="eastAsia"/>
                <w:color w:val="000000" w:themeColor="text1"/>
              </w:rPr>
              <w:t>市民への支援</w:t>
            </w:r>
          </w:p>
        </w:tc>
        <w:tc>
          <w:tcPr>
            <w:tcW w:w="5193" w:type="dxa"/>
          </w:tcPr>
          <w:p w14:paraId="6AAF4EFB" w14:textId="2299F964" w:rsidR="00D57F16" w:rsidRPr="00C815DE" w:rsidRDefault="00D57F16" w:rsidP="00D40DBF">
            <w:pPr>
              <w:jc w:val="left"/>
              <w:rPr>
                <w:color w:val="000000" w:themeColor="text1"/>
              </w:rPr>
            </w:pPr>
            <w:r w:rsidRPr="00C815DE">
              <w:rPr>
                <w:rFonts w:hint="eastAsia"/>
                <w:color w:val="000000" w:themeColor="text1"/>
              </w:rPr>
              <w:t>・割引クーポンの発行</w:t>
            </w:r>
          </w:p>
        </w:tc>
      </w:tr>
    </w:tbl>
    <w:p w14:paraId="75E61409" w14:textId="7608F96C" w:rsidR="00604A16" w:rsidRPr="00C815DE" w:rsidRDefault="00604A16" w:rsidP="006E3879">
      <w:pPr>
        <w:jc w:val="left"/>
        <w:rPr>
          <w:rFonts w:asciiTheme="majorEastAsia" w:eastAsiaTheme="majorEastAsia" w:hAnsiTheme="majorEastAsia"/>
          <w:b/>
          <w:bCs/>
          <w:color w:val="000000" w:themeColor="text1"/>
        </w:rPr>
      </w:pPr>
    </w:p>
    <w:p w14:paraId="559917DB" w14:textId="32114C17" w:rsidR="006E3879" w:rsidRPr="00C815DE" w:rsidRDefault="00604A16" w:rsidP="006E3879">
      <w:pPr>
        <w:jc w:val="left"/>
        <w:rPr>
          <w:rFonts w:asciiTheme="majorEastAsia" w:eastAsiaTheme="majorEastAsia" w:hAnsiTheme="majorEastAsia"/>
          <w:bCs/>
          <w:color w:val="000000" w:themeColor="text1"/>
        </w:rPr>
      </w:pPr>
      <w:r w:rsidRPr="00C815DE">
        <w:rPr>
          <w:rFonts w:asciiTheme="majorEastAsia" w:eastAsiaTheme="majorEastAsia" w:hAnsiTheme="majorEastAsia" w:hint="eastAsia"/>
          <w:bCs/>
          <w:color w:val="000000" w:themeColor="text1"/>
        </w:rPr>
        <w:t>９</w:t>
      </w:r>
      <w:r w:rsidR="006E3879" w:rsidRPr="00C815DE">
        <w:rPr>
          <w:rFonts w:asciiTheme="majorEastAsia" w:eastAsiaTheme="majorEastAsia" w:hAnsiTheme="majorEastAsia"/>
          <w:bCs/>
          <w:color w:val="000000" w:themeColor="text1"/>
        </w:rPr>
        <w:t xml:space="preserve">. </w:t>
      </w:r>
      <w:r w:rsidR="006E3879" w:rsidRPr="00C815DE">
        <w:rPr>
          <w:rFonts w:asciiTheme="majorEastAsia" w:eastAsiaTheme="majorEastAsia" w:hAnsiTheme="majorEastAsia" w:hint="eastAsia"/>
          <w:bCs/>
          <w:color w:val="000000" w:themeColor="text1"/>
        </w:rPr>
        <w:t>申請方法等</w:t>
      </w:r>
    </w:p>
    <w:p w14:paraId="6D350DBD" w14:textId="168E10F0" w:rsidR="002356F7" w:rsidRPr="00C815DE" w:rsidRDefault="002356F7" w:rsidP="002356F7">
      <w:pPr>
        <w:ind w:left="525" w:hangingChars="250" w:hanging="525"/>
        <w:jc w:val="left"/>
        <w:rPr>
          <w:rFonts w:ascii="ＭＳ 明朝" w:eastAsia="ＭＳ 明朝" w:hAnsi="ＭＳ 明朝" w:cs="ＭＳ 明朝"/>
          <w:bCs/>
          <w:color w:val="000000" w:themeColor="text1"/>
        </w:rPr>
      </w:pPr>
      <w:r w:rsidRPr="00C815DE">
        <w:rPr>
          <w:rFonts w:ascii="ＭＳ 明朝" w:eastAsia="ＭＳ 明朝" w:hAnsi="ＭＳ 明朝" w:cs="ＭＳ 明朝" w:hint="eastAsia"/>
          <w:bCs/>
          <w:color w:val="000000" w:themeColor="text1"/>
        </w:rPr>
        <w:t>（１）申請方法</w:t>
      </w:r>
    </w:p>
    <w:p w14:paraId="39873246" w14:textId="04FD52AC" w:rsidR="0007347D" w:rsidRDefault="002356F7" w:rsidP="0007347D">
      <w:pPr>
        <w:ind w:leftChars="100" w:left="525" w:hangingChars="150" w:hanging="315"/>
        <w:jc w:val="left"/>
        <w:rPr>
          <w:rFonts w:ascii="ＭＳ 明朝" w:eastAsia="ＭＳ 明朝" w:hAnsi="ＭＳ 明朝" w:cs="ＭＳ 明朝"/>
          <w:bCs/>
          <w:color w:val="000000" w:themeColor="text1"/>
        </w:rPr>
      </w:pPr>
      <w:r w:rsidRPr="00C815DE">
        <w:rPr>
          <w:rFonts w:ascii="ＭＳ 明朝" w:eastAsia="ＭＳ 明朝" w:hAnsi="ＭＳ 明朝" w:cs="ＭＳ 明朝" w:hint="eastAsia"/>
          <w:bCs/>
          <w:color w:val="000000" w:themeColor="text1"/>
        </w:rPr>
        <w:t xml:space="preserve">　</w:t>
      </w:r>
      <w:r w:rsidR="0007347D">
        <w:rPr>
          <w:rFonts w:ascii="ＭＳ 明朝" w:eastAsia="ＭＳ 明朝" w:hAnsi="ＭＳ 明朝" w:cs="ＭＳ 明朝" w:hint="eastAsia"/>
          <w:bCs/>
          <w:color w:val="000000" w:themeColor="text1"/>
        </w:rPr>
        <w:t xml:space="preserve">　</w:t>
      </w:r>
      <w:r w:rsidRPr="00C815DE">
        <w:rPr>
          <w:rFonts w:ascii="ＭＳ 明朝" w:eastAsia="ＭＳ 明朝" w:hAnsi="ＭＳ 明朝" w:cs="ＭＳ 明朝" w:hint="eastAsia"/>
          <w:bCs/>
          <w:color w:val="000000" w:themeColor="text1"/>
        </w:rPr>
        <w:t>本補助金</w:t>
      </w:r>
      <w:r w:rsidR="0007347D">
        <w:rPr>
          <w:rFonts w:ascii="ＭＳ 明朝" w:eastAsia="ＭＳ 明朝" w:hAnsi="ＭＳ 明朝" w:cs="ＭＳ 明朝" w:hint="eastAsia"/>
          <w:bCs/>
          <w:color w:val="000000" w:themeColor="text1"/>
        </w:rPr>
        <w:t>の申請</w:t>
      </w:r>
      <w:r w:rsidRPr="00C815DE">
        <w:rPr>
          <w:rFonts w:ascii="ＭＳ 明朝" w:eastAsia="ＭＳ 明朝" w:hAnsi="ＭＳ 明朝" w:cs="ＭＳ 明朝" w:hint="eastAsia"/>
          <w:bCs/>
          <w:color w:val="000000" w:themeColor="text1"/>
        </w:rPr>
        <w:t>は、</w:t>
      </w:r>
      <w:r w:rsidR="003564DC">
        <w:rPr>
          <w:rFonts w:ascii="ＭＳ 明朝" w:eastAsia="ＭＳ 明朝" w:hAnsi="ＭＳ 明朝" w:cs="ＭＳ 明朝" w:hint="eastAsia"/>
          <w:bCs/>
          <w:color w:val="000000" w:themeColor="text1"/>
        </w:rPr>
        <w:t>メール</w:t>
      </w:r>
      <w:r w:rsidR="0007347D">
        <w:rPr>
          <w:rFonts w:ascii="ＭＳ 明朝" w:eastAsia="ＭＳ 明朝" w:hAnsi="ＭＳ 明朝" w:cs="ＭＳ 明朝" w:hint="eastAsia"/>
          <w:bCs/>
          <w:color w:val="000000" w:themeColor="text1"/>
        </w:rPr>
        <w:t>、郵送、持参のいずれか</w:t>
      </w:r>
      <w:r w:rsidR="003564DC">
        <w:rPr>
          <w:rFonts w:ascii="ＭＳ 明朝" w:eastAsia="ＭＳ 明朝" w:hAnsi="ＭＳ 明朝" w:cs="ＭＳ 明朝" w:hint="eastAsia"/>
          <w:bCs/>
          <w:color w:val="000000" w:themeColor="text1"/>
        </w:rPr>
        <w:t>に</w:t>
      </w:r>
      <w:r w:rsidR="0007347D">
        <w:rPr>
          <w:rFonts w:ascii="ＭＳ 明朝" w:eastAsia="ＭＳ 明朝" w:hAnsi="ＭＳ 明朝" w:cs="ＭＳ 明朝" w:hint="eastAsia"/>
          <w:bCs/>
          <w:color w:val="000000" w:themeColor="text1"/>
        </w:rPr>
        <w:t>より</w:t>
      </w:r>
      <w:r w:rsidRPr="00C815DE">
        <w:rPr>
          <w:rFonts w:ascii="ＭＳ 明朝" w:eastAsia="ＭＳ 明朝" w:hAnsi="ＭＳ 明朝" w:cs="ＭＳ 明朝" w:hint="eastAsia"/>
          <w:bCs/>
          <w:color w:val="000000" w:themeColor="text1"/>
        </w:rPr>
        <w:t>受付を行う。</w:t>
      </w:r>
    </w:p>
    <w:p w14:paraId="353E6A3F" w14:textId="4FD5E8B2" w:rsidR="002356F7" w:rsidRPr="00CA4147" w:rsidRDefault="0007347D" w:rsidP="0007347D">
      <w:pPr>
        <w:jc w:val="left"/>
        <w:rPr>
          <w:rFonts w:ascii="ＭＳ 明朝" w:eastAsia="ＭＳ 明朝" w:hAnsi="ＭＳ 明朝" w:cs="ＭＳ 明朝"/>
          <w:bCs/>
          <w:color w:val="000000" w:themeColor="text1"/>
        </w:rPr>
      </w:pPr>
      <w:r>
        <w:rPr>
          <w:rFonts w:hint="eastAsia"/>
        </w:rPr>
        <w:t xml:space="preserve">　【メール】</w:t>
      </w:r>
      <w:r w:rsidR="003564DC">
        <w:rPr>
          <w:rFonts w:hint="eastAsia"/>
        </w:rPr>
        <w:t>提出先：</w:t>
      </w:r>
      <w:hyperlink r:id="rId9" w:history="1">
        <w:r w:rsidR="00CA4147" w:rsidRPr="00212A3E">
          <w:rPr>
            <w:rStyle w:val="af"/>
          </w:rPr>
          <w:t>gs_jigyoukei@city.kobe.lg.jp</w:t>
        </w:r>
      </w:hyperlink>
    </w:p>
    <w:p w14:paraId="0B080C1D" w14:textId="14962478" w:rsidR="0007347D" w:rsidRDefault="0007347D" w:rsidP="0007347D">
      <w:pPr>
        <w:jc w:val="left"/>
        <w:rPr>
          <w:color w:val="000000" w:themeColor="text1"/>
        </w:rPr>
      </w:pPr>
      <w:r>
        <w:rPr>
          <w:rFonts w:hint="eastAsia"/>
          <w:color w:val="000000" w:themeColor="text1"/>
        </w:rPr>
        <w:t xml:space="preserve">　【郵送・持参】提出先：神戸市中央区磯上通７－１－５　三宮プラザ</w:t>
      </w:r>
      <w:r w:rsidRPr="0007347D">
        <w:rPr>
          <w:rFonts w:asciiTheme="minorEastAsia" w:hAnsiTheme="minorEastAsia" w:hint="eastAsia"/>
          <w:color w:val="000000" w:themeColor="text1"/>
        </w:rPr>
        <w:t>EAST</w:t>
      </w:r>
      <w:r>
        <w:rPr>
          <w:rFonts w:hint="eastAsia"/>
          <w:color w:val="000000" w:themeColor="text1"/>
        </w:rPr>
        <w:t>２階</w:t>
      </w:r>
    </w:p>
    <w:p w14:paraId="2803D0D9" w14:textId="7DD54461" w:rsidR="005A14EB" w:rsidRPr="00C815DE" w:rsidRDefault="00B772FB" w:rsidP="005A14EB">
      <w:pPr>
        <w:ind w:firstLineChars="100" w:firstLine="210"/>
        <w:jc w:val="left"/>
        <w:rPr>
          <w:color w:val="000000" w:themeColor="text1"/>
        </w:rPr>
      </w:pPr>
      <w:r w:rsidRPr="00C815DE">
        <w:rPr>
          <w:rFonts w:hint="eastAsia"/>
          <w:color w:val="000000" w:themeColor="text1"/>
        </w:rPr>
        <w:t>※必ず事前に</w:t>
      </w:r>
      <w:r w:rsidR="005D293F" w:rsidRPr="005D293F">
        <w:rPr>
          <w:rFonts w:hint="eastAsia"/>
          <w:color w:val="000000" w:themeColor="text1"/>
        </w:rPr>
        <w:t>神戸市フードロスロッカー設置経費等補助金交付要綱</w:t>
      </w:r>
      <w:r w:rsidRPr="00C815DE">
        <w:rPr>
          <w:rFonts w:hint="eastAsia"/>
          <w:color w:val="000000" w:themeColor="text1"/>
        </w:rPr>
        <w:t>を確認すること。</w:t>
      </w:r>
    </w:p>
    <w:p w14:paraId="24231758" w14:textId="064ACD81" w:rsidR="002356F7" w:rsidRPr="004B2E3B" w:rsidRDefault="002356F7" w:rsidP="002356F7">
      <w:pPr>
        <w:ind w:left="525" w:hangingChars="250" w:hanging="525"/>
        <w:jc w:val="left"/>
        <w:rPr>
          <w:rFonts w:asciiTheme="minorEastAsia" w:hAnsiTheme="minorEastAsia" w:cs="ＭＳ 明朝"/>
          <w:bCs/>
          <w:color w:val="000000" w:themeColor="text1"/>
        </w:rPr>
      </w:pPr>
      <w:r w:rsidRPr="0007347D">
        <w:rPr>
          <w:rFonts w:ascii="ＭＳ 明朝" w:eastAsia="ＭＳ 明朝" w:hAnsi="ＭＳ 明朝" w:cs="ＭＳ 明朝" w:hint="eastAsia"/>
          <w:bCs/>
          <w:color w:val="000000" w:themeColor="text1"/>
        </w:rPr>
        <w:t>（２）提出書類</w:t>
      </w:r>
      <w:r w:rsidRPr="00C815DE">
        <w:rPr>
          <w:rFonts w:ascii="ＭＳ 明朝" w:eastAsia="ＭＳ 明朝" w:hAnsi="ＭＳ 明朝" w:cs="ＭＳ 明朝" w:hint="eastAsia"/>
          <w:bCs/>
          <w:color w:val="000000" w:themeColor="text1"/>
        </w:rPr>
        <w:t>（</w:t>
      </w:r>
      <w:r w:rsidRPr="004B2E3B">
        <w:rPr>
          <w:rFonts w:asciiTheme="minorEastAsia" w:hAnsiTheme="minorEastAsia" w:cs="ＭＳ 明朝" w:hint="eastAsia"/>
          <w:bCs/>
          <w:color w:val="000000" w:themeColor="text1"/>
        </w:rPr>
        <w:t>2</w:t>
      </w:r>
      <w:r w:rsidRPr="004B2E3B">
        <w:rPr>
          <w:rFonts w:asciiTheme="minorEastAsia" w:hAnsiTheme="minorEastAsia" w:cs="ＭＳ 明朝"/>
          <w:bCs/>
          <w:color w:val="000000" w:themeColor="text1"/>
        </w:rPr>
        <w:t>026</w:t>
      </w:r>
      <w:r w:rsidRPr="004B2E3B">
        <w:rPr>
          <w:rFonts w:asciiTheme="minorEastAsia" w:hAnsiTheme="minorEastAsia" w:cs="ＭＳ 明朝" w:hint="eastAsia"/>
          <w:bCs/>
          <w:color w:val="000000" w:themeColor="text1"/>
        </w:rPr>
        <w:t>年</w:t>
      </w:r>
      <w:r w:rsidR="002D127E">
        <w:rPr>
          <w:rFonts w:asciiTheme="minorEastAsia" w:hAnsiTheme="minorEastAsia" w:cs="ＭＳ 明朝" w:hint="eastAsia"/>
          <w:bCs/>
          <w:color w:val="000000" w:themeColor="text1"/>
        </w:rPr>
        <w:t>７</w:t>
      </w:r>
      <w:r w:rsidR="008812F6" w:rsidRPr="004B2E3B">
        <w:rPr>
          <w:rFonts w:asciiTheme="minorEastAsia" w:hAnsiTheme="minorEastAsia" w:cs="ＭＳ 明朝" w:hint="eastAsia"/>
          <w:bCs/>
          <w:color w:val="000000" w:themeColor="text1"/>
        </w:rPr>
        <w:t>月</w:t>
      </w:r>
      <w:r w:rsidR="00DC564D">
        <w:rPr>
          <w:rFonts w:asciiTheme="minorEastAsia" w:hAnsiTheme="minorEastAsia" w:cs="ＭＳ 明朝" w:hint="eastAsia"/>
          <w:bCs/>
          <w:color w:val="000000" w:themeColor="text1"/>
        </w:rPr>
        <w:t>31</w:t>
      </w:r>
      <w:r w:rsidR="008812F6" w:rsidRPr="004B2E3B">
        <w:rPr>
          <w:rFonts w:asciiTheme="minorEastAsia" w:hAnsiTheme="minorEastAsia" w:cs="ＭＳ 明朝" w:hint="eastAsia"/>
          <w:bCs/>
          <w:color w:val="000000" w:themeColor="text1"/>
        </w:rPr>
        <w:t>日（金</w:t>
      </w:r>
      <w:r w:rsidRPr="004B2E3B">
        <w:rPr>
          <w:rFonts w:asciiTheme="minorEastAsia" w:hAnsiTheme="minorEastAsia" w:cs="ＭＳ 明朝" w:hint="eastAsia"/>
          <w:bCs/>
          <w:color w:val="000000" w:themeColor="text1"/>
        </w:rPr>
        <w:t>）1</w:t>
      </w:r>
      <w:r w:rsidRPr="004B2E3B">
        <w:rPr>
          <w:rFonts w:asciiTheme="minorEastAsia" w:hAnsiTheme="minorEastAsia" w:cs="ＭＳ 明朝"/>
          <w:bCs/>
          <w:color w:val="000000" w:themeColor="text1"/>
        </w:rPr>
        <w:t>7</w:t>
      </w:r>
      <w:r w:rsidRPr="004B2E3B">
        <w:rPr>
          <w:rFonts w:asciiTheme="minorEastAsia" w:hAnsiTheme="minorEastAsia" w:cs="ＭＳ 明朝" w:hint="eastAsia"/>
          <w:bCs/>
          <w:color w:val="000000" w:themeColor="text1"/>
        </w:rPr>
        <w:t>時必着）</w:t>
      </w:r>
    </w:p>
    <w:p w14:paraId="7143603C" w14:textId="7B1DAC6E" w:rsidR="00CB6F63" w:rsidRDefault="002356F7" w:rsidP="002D35D8">
      <w:pPr>
        <w:jc w:val="left"/>
        <w:rPr>
          <w:rFonts w:asciiTheme="minorEastAsia" w:hAnsiTheme="minorEastAsia"/>
          <w:color w:val="000000" w:themeColor="text1"/>
        </w:rPr>
      </w:pPr>
      <w:r w:rsidRPr="004B2E3B">
        <w:rPr>
          <w:rFonts w:asciiTheme="minorEastAsia" w:hAnsiTheme="minorEastAsia" w:hint="eastAsia"/>
          <w:color w:val="000000" w:themeColor="text1"/>
        </w:rPr>
        <w:t xml:space="preserve">　</w:t>
      </w:r>
      <w:r w:rsidR="003B56CF" w:rsidRPr="004B2E3B">
        <w:rPr>
          <w:rFonts w:asciiTheme="minorEastAsia" w:hAnsiTheme="minorEastAsia" w:hint="eastAsia"/>
          <w:color w:val="000000" w:themeColor="text1"/>
        </w:rPr>
        <w:t xml:space="preserve">　</w:t>
      </w:r>
      <w:r w:rsidRPr="004B2E3B">
        <w:rPr>
          <w:rFonts w:asciiTheme="minorEastAsia" w:hAnsiTheme="minorEastAsia" w:hint="eastAsia"/>
          <w:color w:val="000000" w:themeColor="text1"/>
        </w:rPr>
        <w:t xml:space="preserve">① </w:t>
      </w:r>
      <w:r w:rsidR="005D293F" w:rsidRPr="004B2E3B">
        <w:rPr>
          <w:rFonts w:asciiTheme="minorEastAsia" w:hAnsiTheme="minorEastAsia" w:hint="eastAsia"/>
          <w:color w:val="000000" w:themeColor="text1"/>
        </w:rPr>
        <w:t>神戸市フードロスロッカー設置経費等</w:t>
      </w:r>
      <w:r w:rsidR="002D35D8" w:rsidRPr="004B2E3B">
        <w:rPr>
          <w:rFonts w:asciiTheme="minorEastAsia" w:hAnsiTheme="minorEastAsia" w:hint="eastAsia"/>
          <w:color w:val="000000" w:themeColor="text1"/>
        </w:rPr>
        <w:t>補助金交付申請書</w:t>
      </w:r>
      <w:r w:rsidR="00514031" w:rsidRPr="004B2E3B">
        <w:rPr>
          <w:rFonts w:asciiTheme="minorEastAsia" w:hAnsiTheme="minorEastAsia" w:hint="eastAsia"/>
          <w:color w:val="000000" w:themeColor="text1"/>
        </w:rPr>
        <w:t>（様式第１</w:t>
      </w:r>
      <w:r w:rsidRPr="004B2E3B">
        <w:rPr>
          <w:rFonts w:asciiTheme="minorEastAsia" w:hAnsiTheme="minorEastAsia" w:hint="eastAsia"/>
          <w:color w:val="000000" w:themeColor="text1"/>
        </w:rPr>
        <w:t>号）</w:t>
      </w:r>
    </w:p>
    <w:p w14:paraId="3C6CE116" w14:textId="777730F0" w:rsidR="00386974" w:rsidRPr="004B2E3B" w:rsidRDefault="00386974" w:rsidP="002D35D8">
      <w:pPr>
        <w:jc w:val="left"/>
        <w:rPr>
          <w:rFonts w:asciiTheme="minorEastAsia" w:hAnsiTheme="minorEastAsia" w:hint="eastAsia"/>
          <w:color w:val="000000" w:themeColor="text1"/>
        </w:rPr>
      </w:pPr>
      <w:r>
        <w:rPr>
          <w:rFonts w:asciiTheme="minorEastAsia" w:hAnsiTheme="minorEastAsia" w:hint="eastAsia"/>
          <w:color w:val="000000" w:themeColor="text1"/>
        </w:rPr>
        <w:t xml:space="preserve">　　② 事業者概要書（様式第19号）</w:t>
      </w:r>
    </w:p>
    <w:p w14:paraId="7FD54B24" w14:textId="1070218E" w:rsidR="004A29A4" w:rsidRPr="004B2E3B" w:rsidRDefault="00386974" w:rsidP="003B56CF">
      <w:pPr>
        <w:ind w:firstLineChars="200" w:firstLine="420"/>
        <w:rPr>
          <w:rFonts w:asciiTheme="minorEastAsia" w:hAnsiTheme="minorEastAsia"/>
        </w:rPr>
      </w:pPr>
      <w:r>
        <w:rPr>
          <w:rFonts w:asciiTheme="minorEastAsia" w:hAnsiTheme="minorEastAsia" w:hint="eastAsia"/>
          <w:color w:val="000000" w:themeColor="text1"/>
        </w:rPr>
        <w:t>③</w:t>
      </w:r>
      <w:r w:rsidR="004A29A4" w:rsidRPr="004B2E3B">
        <w:rPr>
          <w:rFonts w:asciiTheme="minorEastAsia" w:hAnsiTheme="minorEastAsia" w:hint="eastAsia"/>
        </w:rPr>
        <w:t xml:space="preserve"> </w:t>
      </w:r>
      <w:r w:rsidR="00514031" w:rsidRPr="004B2E3B">
        <w:rPr>
          <w:rFonts w:asciiTheme="minorEastAsia" w:hAnsiTheme="minorEastAsia" w:hint="eastAsia"/>
        </w:rPr>
        <w:t>事業計画書</w:t>
      </w:r>
      <w:r w:rsidR="00AC3221" w:rsidRPr="004B2E3B">
        <w:rPr>
          <w:rFonts w:asciiTheme="minorEastAsia" w:hAnsiTheme="minorEastAsia" w:hint="eastAsia"/>
        </w:rPr>
        <w:t>（様式第</w:t>
      </w:r>
      <w:r w:rsidR="0098105B" w:rsidRPr="004B2E3B">
        <w:rPr>
          <w:rFonts w:asciiTheme="minorEastAsia" w:hAnsiTheme="minorEastAsia" w:hint="eastAsia"/>
        </w:rPr>
        <w:t>20</w:t>
      </w:r>
      <w:r w:rsidR="00AC3221" w:rsidRPr="004B2E3B">
        <w:rPr>
          <w:rFonts w:asciiTheme="minorEastAsia" w:hAnsiTheme="minorEastAsia" w:hint="eastAsia"/>
        </w:rPr>
        <w:t>号）</w:t>
      </w:r>
    </w:p>
    <w:p w14:paraId="69E46249" w14:textId="426EA0D9" w:rsidR="008812F6" w:rsidRDefault="00386974" w:rsidP="003B56CF">
      <w:pPr>
        <w:ind w:firstLineChars="200" w:firstLine="420"/>
        <w:jc w:val="left"/>
        <w:rPr>
          <w:rFonts w:asciiTheme="minorEastAsia" w:hAnsiTheme="minorEastAsia"/>
          <w:color w:val="000000" w:themeColor="text1"/>
        </w:rPr>
      </w:pPr>
      <w:r>
        <w:rPr>
          <w:rFonts w:asciiTheme="minorEastAsia" w:hAnsiTheme="minorEastAsia" w:hint="eastAsia"/>
          <w:color w:val="000000" w:themeColor="text1"/>
        </w:rPr>
        <w:t>④</w:t>
      </w:r>
      <w:r w:rsidR="008812F6" w:rsidRPr="004B2E3B">
        <w:rPr>
          <w:rFonts w:asciiTheme="minorEastAsia" w:hAnsiTheme="minorEastAsia" w:hint="eastAsia"/>
          <w:color w:val="000000" w:themeColor="text1"/>
        </w:rPr>
        <w:t xml:space="preserve"> 収支予算書(様式第</w:t>
      </w:r>
      <w:r w:rsidR="008812F6" w:rsidRPr="004B2E3B">
        <w:rPr>
          <w:rFonts w:asciiTheme="minorEastAsia" w:hAnsiTheme="minorEastAsia"/>
          <w:color w:val="000000" w:themeColor="text1"/>
        </w:rPr>
        <w:t>2</w:t>
      </w:r>
      <w:r w:rsidR="00ED3CF8" w:rsidRPr="004B2E3B">
        <w:rPr>
          <w:rFonts w:asciiTheme="minorEastAsia" w:hAnsiTheme="minorEastAsia" w:hint="eastAsia"/>
          <w:color w:val="000000" w:themeColor="text1"/>
        </w:rPr>
        <w:t>1</w:t>
      </w:r>
      <w:r w:rsidR="008812F6" w:rsidRPr="004B2E3B">
        <w:rPr>
          <w:rFonts w:asciiTheme="minorEastAsia" w:hAnsiTheme="minorEastAsia" w:hint="eastAsia"/>
          <w:color w:val="000000" w:themeColor="text1"/>
        </w:rPr>
        <w:t>号)</w:t>
      </w:r>
    </w:p>
    <w:p w14:paraId="2FF24B07" w14:textId="6F1B071B" w:rsidR="0038792C" w:rsidRPr="004B2E3B" w:rsidRDefault="00386974" w:rsidP="0038792C">
      <w:pPr>
        <w:ind w:firstLineChars="200" w:firstLine="420"/>
        <w:jc w:val="left"/>
        <w:rPr>
          <w:rFonts w:asciiTheme="minorEastAsia" w:hAnsiTheme="minorEastAsia"/>
          <w:color w:val="000000" w:themeColor="text1"/>
        </w:rPr>
      </w:pPr>
      <w:r>
        <w:rPr>
          <w:rFonts w:asciiTheme="minorEastAsia" w:hAnsiTheme="minorEastAsia" w:hint="eastAsia"/>
          <w:color w:val="000000" w:themeColor="text1"/>
        </w:rPr>
        <w:t>⑤</w:t>
      </w:r>
      <w:r w:rsidR="0038792C">
        <w:rPr>
          <w:rFonts w:asciiTheme="minorEastAsia" w:hAnsiTheme="minorEastAsia" w:hint="eastAsia"/>
          <w:color w:val="000000" w:themeColor="text1"/>
        </w:rPr>
        <w:t xml:space="preserve"> </w:t>
      </w:r>
      <w:r w:rsidR="0038792C" w:rsidRPr="004B2E3B">
        <w:rPr>
          <w:rFonts w:asciiTheme="minorEastAsia" w:hAnsiTheme="minorEastAsia" w:hint="eastAsia"/>
          <w:color w:val="000000" w:themeColor="text1"/>
        </w:rPr>
        <w:t>神戸市税に関する誓約書兼調査に関する承諾書（様式第</w:t>
      </w:r>
      <w:r w:rsidR="0038792C" w:rsidRPr="004B2E3B">
        <w:rPr>
          <w:rFonts w:asciiTheme="minorEastAsia" w:hAnsiTheme="minorEastAsia"/>
          <w:color w:val="000000" w:themeColor="text1"/>
        </w:rPr>
        <w:t>22</w:t>
      </w:r>
      <w:r w:rsidR="0038792C" w:rsidRPr="004B2E3B">
        <w:rPr>
          <w:rFonts w:asciiTheme="minorEastAsia" w:hAnsiTheme="minorEastAsia" w:hint="eastAsia"/>
          <w:color w:val="000000" w:themeColor="text1"/>
        </w:rPr>
        <w:t>号）</w:t>
      </w:r>
    </w:p>
    <w:p w14:paraId="34B0AF25" w14:textId="21726845" w:rsidR="005564D9" w:rsidRPr="004B2E3B" w:rsidRDefault="00386974" w:rsidP="003B56CF">
      <w:pPr>
        <w:ind w:firstLineChars="200" w:firstLine="420"/>
        <w:jc w:val="left"/>
        <w:rPr>
          <w:rFonts w:asciiTheme="minorEastAsia" w:hAnsiTheme="minorEastAsia"/>
          <w:color w:val="000000" w:themeColor="text1"/>
        </w:rPr>
      </w:pPr>
      <w:r>
        <w:rPr>
          <w:rFonts w:asciiTheme="minorEastAsia" w:hAnsiTheme="minorEastAsia" w:hint="eastAsia"/>
          <w:color w:val="000000" w:themeColor="text1"/>
        </w:rPr>
        <w:lastRenderedPageBreak/>
        <w:t>⑥</w:t>
      </w:r>
      <w:r w:rsidR="00B772FB" w:rsidRPr="004B2E3B">
        <w:rPr>
          <w:rFonts w:asciiTheme="minorEastAsia" w:hAnsiTheme="minorEastAsia" w:hint="eastAsia"/>
          <w:color w:val="000000" w:themeColor="text1"/>
        </w:rPr>
        <w:t xml:space="preserve"> </w:t>
      </w:r>
      <w:r w:rsidR="005564D9" w:rsidRPr="004B2E3B">
        <w:rPr>
          <w:rFonts w:asciiTheme="minorEastAsia" w:hAnsiTheme="minorEastAsia" w:hint="eastAsia"/>
          <w:color w:val="000000" w:themeColor="text1"/>
        </w:rPr>
        <w:t>見積書</w:t>
      </w:r>
      <w:r w:rsidR="0038792C">
        <w:rPr>
          <w:rFonts w:asciiTheme="minorEastAsia" w:hAnsiTheme="minorEastAsia" w:hint="eastAsia"/>
          <w:color w:val="000000" w:themeColor="text1"/>
        </w:rPr>
        <w:t>（様式は自由）</w:t>
      </w:r>
    </w:p>
    <w:p w14:paraId="7F08ACFF" w14:textId="1BC9077F" w:rsidR="00514031" w:rsidRPr="004B2E3B" w:rsidRDefault="00386974" w:rsidP="003B56CF">
      <w:pPr>
        <w:ind w:firstLineChars="200" w:firstLine="420"/>
        <w:jc w:val="left"/>
        <w:rPr>
          <w:rFonts w:asciiTheme="minorEastAsia" w:hAnsiTheme="minorEastAsia"/>
          <w:color w:val="000000" w:themeColor="text1"/>
        </w:rPr>
      </w:pPr>
      <w:r>
        <w:rPr>
          <w:rFonts w:asciiTheme="minorEastAsia" w:hAnsiTheme="minorEastAsia" w:hint="eastAsia"/>
          <w:color w:val="000000" w:themeColor="text1"/>
        </w:rPr>
        <w:t>⑦</w:t>
      </w:r>
      <w:r w:rsidR="00514031" w:rsidRPr="004B2E3B">
        <w:rPr>
          <w:rFonts w:asciiTheme="minorEastAsia" w:hAnsiTheme="minorEastAsia" w:hint="eastAsia"/>
          <w:color w:val="000000" w:themeColor="text1"/>
        </w:rPr>
        <w:t xml:space="preserve"> 設備の仕様及び外形図</w:t>
      </w:r>
    </w:p>
    <w:p w14:paraId="72594C13" w14:textId="5FE8AEA9" w:rsidR="00514031" w:rsidRPr="004B2E3B" w:rsidRDefault="00386974" w:rsidP="003B56CF">
      <w:pPr>
        <w:ind w:firstLineChars="200" w:firstLine="420"/>
        <w:jc w:val="left"/>
        <w:rPr>
          <w:rFonts w:asciiTheme="minorEastAsia" w:hAnsiTheme="minorEastAsia"/>
          <w:color w:val="000000" w:themeColor="text1"/>
        </w:rPr>
      </w:pPr>
      <w:r>
        <w:rPr>
          <w:rFonts w:asciiTheme="minorEastAsia" w:hAnsiTheme="minorEastAsia" w:hint="eastAsia"/>
          <w:color w:val="000000" w:themeColor="text1"/>
        </w:rPr>
        <w:t>⑧</w:t>
      </w:r>
      <w:r w:rsidR="00514031" w:rsidRPr="004B2E3B">
        <w:rPr>
          <w:rFonts w:asciiTheme="minorEastAsia" w:hAnsiTheme="minorEastAsia" w:hint="eastAsia"/>
          <w:color w:val="000000" w:themeColor="text1"/>
        </w:rPr>
        <w:t xml:space="preserve"> 設備の設置（予定）場所を示す位置図</w:t>
      </w:r>
    </w:p>
    <w:p w14:paraId="4ADAD782" w14:textId="3640563A" w:rsidR="00514031" w:rsidRPr="00514031" w:rsidRDefault="00386974" w:rsidP="003B56CF">
      <w:pPr>
        <w:ind w:leftChars="200" w:left="735" w:hangingChars="150" w:hanging="315"/>
        <w:jc w:val="left"/>
        <w:rPr>
          <w:color w:val="000000" w:themeColor="text1"/>
        </w:rPr>
      </w:pPr>
      <w:r>
        <w:rPr>
          <w:rFonts w:asciiTheme="minorEastAsia" w:hAnsiTheme="minorEastAsia" w:hint="eastAsia"/>
          <w:color w:val="000000" w:themeColor="text1"/>
        </w:rPr>
        <w:t>⑨</w:t>
      </w:r>
      <w:r w:rsidR="00514031" w:rsidRPr="004B2E3B">
        <w:rPr>
          <w:rFonts w:asciiTheme="minorEastAsia" w:hAnsiTheme="minorEastAsia" w:hint="eastAsia"/>
          <w:color w:val="000000" w:themeColor="text1"/>
        </w:rPr>
        <w:t xml:space="preserve"> 設備を設置する土地又は建物を賃貸借等する場合は、賃貸借契約書等の写し（契約締結前は、契約書案の写しを可とする</w:t>
      </w:r>
      <w:r w:rsidR="00ED3CF8">
        <w:rPr>
          <w:rFonts w:hint="eastAsia"/>
          <w:color w:val="000000" w:themeColor="text1"/>
        </w:rPr>
        <w:t>が、</w:t>
      </w:r>
      <w:r w:rsidR="00ED3CF8" w:rsidRPr="00ED3CF8">
        <w:rPr>
          <w:rFonts w:hint="eastAsia"/>
          <w:color w:val="000000" w:themeColor="text1"/>
        </w:rPr>
        <w:t>第７条第１項の規定により交付決定があった場合は、交付決</w:t>
      </w:r>
      <w:r w:rsidR="00ED3CF8">
        <w:rPr>
          <w:rFonts w:hint="eastAsia"/>
          <w:color w:val="000000" w:themeColor="text1"/>
        </w:rPr>
        <w:t>定後、速やかに契約締結後の賃貸借契約書等の写しを提出すること。</w:t>
      </w:r>
      <w:r w:rsidR="00514031" w:rsidRPr="00514031">
        <w:rPr>
          <w:rFonts w:hint="eastAsia"/>
          <w:color w:val="000000" w:themeColor="text1"/>
        </w:rPr>
        <w:t>）</w:t>
      </w:r>
    </w:p>
    <w:p w14:paraId="0D68AB8E" w14:textId="2E66A0E5" w:rsidR="00B15096" w:rsidRPr="004B2E3B" w:rsidRDefault="008812F6" w:rsidP="002F3EFA">
      <w:pPr>
        <w:jc w:val="left"/>
        <w:rPr>
          <w:rFonts w:asciiTheme="minorEastAsia" w:hAnsiTheme="minorEastAsia"/>
          <w:color w:val="000000" w:themeColor="text1"/>
        </w:rPr>
      </w:pPr>
      <w:r w:rsidRPr="004B2E3B">
        <w:rPr>
          <w:rFonts w:asciiTheme="minorEastAsia" w:hAnsiTheme="minorEastAsia" w:hint="eastAsia"/>
          <w:color w:val="000000" w:themeColor="text1"/>
        </w:rPr>
        <w:t xml:space="preserve">　</w:t>
      </w:r>
      <w:r w:rsidR="003B56CF" w:rsidRPr="004B2E3B">
        <w:rPr>
          <w:rFonts w:asciiTheme="minorEastAsia" w:hAnsiTheme="minorEastAsia" w:hint="eastAsia"/>
          <w:color w:val="000000" w:themeColor="text1"/>
        </w:rPr>
        <w:t xml:space="preserve">　</w:t>
      </w:r>
      <w:r w:rsidR="00386974">
        <w:rPr>
          <w:rFonts w:asciiTheme="minorEastAsia" w:hAnsiTheme="minorEastAsia" w:hint="eastAsia"/>
          <w:color w:val="000000" w:themeColor="text1"/>
        </w:rPr>
        <w:t xml:space="preserve">⑩ </w:t>
      </w:r>
      <w:r w:rsidR="004A29A4" w:rsidRPr="004B2E3B">
        <w:rPr>
          <w:rFonts w:asciiTheme="minorEastAsia" w:hAnsiTheme="minorEastAsia" w:hint="eastAsia"/>
          <w:color w:val="000000" w:themeColor="text1"/>
        </w:rPr>
        <w:t>その他、</w:t>
      </w:r>
      <w:r w:rsidR="00F57E55" w:rsidRPr="004B2E3B">
        <w:rPr>
          <w:rFonts w:asciiTheme="minorEastAsia" w:hAnsiTheme="minorEastAsia" w:hint="eastAsia"/>
          <w:color w:val="000000" w:themeColor="text1"/>
        </w:rPr>
        <w:t>市長が必要と認めるものを</w:t>
      </w:r>
      <w:r w:rsidR="004A29A4" w:rsidRPr="004B2E3B">
        <w:rPr>
          <w:rFonts w:asciiTheme="minorEastAsia" w:hAnsiTheme="minorEastAsia" w:hint="eastAsia"/>
          <w:color w:val="000000" w:themeColor="text1"/>
        </w:rPr>
        <w:t>追加で求めることがある。</w:t>
      </w:r>
    </w:p>
    <w:p w14:paraId="6C427FE6" w14:textId="0EF7AB8D" w:rsidR="0001479E" w:rsidRPr="004B2E3B" w:rsidRDefault="00270932" w:rsidP="0001479E">
      <w:pPr>
        <w:jc w:val="left"/>
        <w:rPr>
          <w:rFonts w:asciiTheme="minorEastAsia" w:hAnsiTheme="minorEastAsia" w:cs="ＭＳ 明朝"/>
          <w:bCs/>
          <w:color w:val="000000" w:themeColor="text1"/>
        </w:rPr>
      </w:pPr>
      <w:r w:rsidRPr="004B2E3B">
        <w:rPr>
          <w:rFonts w:asciiTheme="minorEastAsia" w:hAnsiTheme="minorEastAsia" w:hint="eastAsia"/>
          <w:color w:val="000000" w:themeColor="text1"/>
        </w:rPr>
        <w:t>（３</w:t>
      </w:r>
      <w:r w:rsidR="0001479E" w:rsidRPr="004B2E3B">
        <w:rPr>
          <w:rFonts w:asciiTheme="minorEastAsia" w:hAnsiTheme="minorEastAsia" w:hint="eastAsia"/>
          <w:color w:val="000000" w:themeColor="text1"/>
        </w:rPr>
        <w:t>）認定交付事業の決定（2</w:t>
      </w:r>
      <w:r w:rsidR="0001479E" w:rsidRPr="004B2E3B">
        <w:rPr>
          <w:rFonts w:asciiTheme="minorEastAsia" w:hAnsiTheme="minorEastAsia"/>
          <w:color w:val="000000" w:themeColor="text1"/>
        </w:rPr>
        <w:t>026</w:t>
      </w:r>
      <w:r w:rsidR="008812F6" w:rsidRPr="004B2E3B">
        <w:rPr>
          <w:rFonts w:asciiTheme="minorEastAsia" w:hAnsiTheme="minorEastAsia" w:hint="eastAsia"/>
          <w:color w:val="000000" w:themeColor="text1"/>
        </w:rPr>
        <w:t>年月</w:t>
      </w:r>
      <w:r w:rsidR="002D127E">
        <w:rPr>
          <w:rFonts w:asciiTheme="minorEastAsia" w:hAnsiTheme="minorEastAsia" w:hint="eastAsia"/>
          <w:color w:val="000000" w:themeColor="text1"/>
        </w:rPr>
        <w:t>８月下旬</w:t>
      </w:r>
      <w:r w:rsidR="00DC564D">
        <w:rPr>
          <w:rFonts w:asciiTheme="minorEastAsia" w:hAnsiTheme="minorEastAsia" w:hint="eastAsia"/>
          <w:color w:val="000000" w:themeColor="text1"/>
        </w:rPr>
        <w:t>から９月上旬</w:t>
      </w:r>
      <w:r w:rsidR="0001479E" w:rsidRPr="004B2E3B">
        <w:rPr>
          <w:rFonts w:asciiTheme="minorEastAsia" w:hAnsiTheme="minorEastAsia" w:cs="ＭＳ 明朝" w:hint="eastAsia"/>
          <w:bCs/>
          <w:color w:val="000000" w:themeColor="text1"/>
        </w:rPr>
        <w:t>）</w:t>
      </w:r>
    </w:p>
    <w:p w14:paraId="1F1254BE" w14:textId="4E7D0C59" w:rsidR="0038792C" w:rsidRDefault="00270932" w:rsidP="00EB285A">
      <w:pPr>
        <w:ind w:leftChars="100" w:left="210" w:firstLineChars="200" w:firstLine="420"/>
        <w:jc w:val="left"/>
        <w:rPr>
          <w:rFonts w:asciiTheme="minorEastAsia" w:hAnsiTheme="minorEastAsia"/>
          <w:color w:val="000000" w:themeColor="text1"/>
        </w:rPr>
      </w:pPr>
      <w:r w:rsidRPr="004B2E3B">
        <w:rPr>
          <w:rFonts w:asciiTheme="minorEastAsia" w:hAnsiTheme="minorEastAsia" w:hint="eastAsia"/>
          <w:color w:val="000000" w:themeColor="text1"/>
        </w:rPr>
        <w:t>上記（２</w:t>
      </w:r>
      <w:r w:rsidR="00047C12" w:rsidRPr="004B2E3B">
        <w:rPr>
          <w:rFonts w:asciiTheme="minorEastAsia" w:hAnsiTheme="minorEastAsia" w:hint="eastAsia"/>
          <w:color w:val="000000" w:themeColor="text1"/>
        </w:rPr>
        <w:t>）の審査（提出した事業計画書について、外部有識者から意見を聴取、</w:t>
      </w:r>
      <w:r w:rsidRPr="004B2E3B">
        <w:rPr>
          <w:rFonts w:asciiTheme="minorEastAsia" w:hAnsiTheme="minorEastAsia" w:hint="eastAsia"/>
          <w:color w:val="000000" w:themeColor="text1"/>
        </w:rPr>
        <w:t>現地確</w:t>
      </w:r>
    </w:p>
    <w:p w14:paraId="510D8CC0" w14:textId="16F9113D" w:rsidR="000F1259" w:rsidRDefault="00270932" w:rsidP="00EB285A">
      <w:pPr>
        <w:ind w:leftChars="100" w:left="210" w:firstLineChars="100" w:firstLine="210"/>
        <w:jc w:val="left"/>
        <w:rPr>
          <w:rFonts w:asciiTheme="minorEastAsia" w:hAnsiTheme="minorEastAsia"/>
          <w:color w:val="000000" w:themeColor="text1"/>
        </w:rPr>
      </w:pPr>
      <w:r w:rsidRPr="004B2E3B">
        <w:rPr>
          <w:rFonts w:asciiTheme="minorEastAsia" w:hAnsiTheme="minorEastAsia" w:hint="eastAsia"/>
          <w:color w:val="000000" w:themeColor="text1"/>
        </w:rPr>
        <w:t>認</w:t>
      </w:r>
      <w:r w:rsidR="008812F6" w:rsidRPr="004B2E3B">
        <w:rPr>
          <w:rFonts w:asciiTheme="minorEastAsia" w:hAnsiTheme="minorEastAsia" w:hint="eastAsia"/>
          <w:color w:val="000000" w:themeColor="text1"/>
        </w:rPr>
        <w:t>を行う場合がある。）を踏まえ、</w:t>
      </w:r>
      <w:r w:rsidR="002D127E">
        <w:rPr>
          <w:rFonts w:asciiTheme="minorEastAsia" w:hAnsiTheme="minorEastAsia" w:hint="eastAsia"/>
          <w:color w:val="000000" w:themeColor="text1"/>
        </w:rPr>
        <w:t>８月下旬</w:t>
      </w:r>
      <w:r w:rsidR="00DC564D">
        <w:rPr>
          <w:rFonts w:asciiTheme="minorEastAsia" w:hAnsiTheme="minorEastAsia" w:hint="eastAsia"/>
          <w:color w:val="000000" w:themeColor="text1"/>
        </w:rPr>
        <w:t>から</w:t>
      </w:r>
      <w:r w:rsidR="000F1259">
        <w:rPr>
          <w:rFonts w:asciiTheme="minorEastAsia" w:hAnsiTheme="minorEastAsia" w:hint="eastAsia"/>
          <w:color w:val="000000" w:themeColor="text1"/>
        </w:rPr>
        <w:t>９</w:t>
      </w:r>
      <w:r w:rsidR="00DC564D">
        <w:rPr>
          <w:rFonts w:asciiTheme="minorEastAsia" w:hAnsiTheme="minorEastAsia" w:hint="eastAsia"/>
          <w:color w:val="000000" w:themeColor="text1"/>
        </w:rPr>
        <w:t>月上旬</w:t>
      </w:r>
      <w:r w:rsidRPr="004B2E3B">
        <w:rPr>
          <w:rFonts w:asciiTheme="minorEastAsia" w:hAnsiTheme="minorEastAsia" w:hint="eastAsia"/>
          <w:color w:val="000000" w:themeColor="text1"/>
        </w:rPr>
        <w:t>に、認定</w:t>
      </w:r>
      <w:r w:rsidR="00C8285C" w:rsidRPr="004B2E3B">
        <w:rPr>
          <w:rFonts w:asciiTheme="minorEastAsia" w:hAnsiTheme="minorEastAsia" w:hint="eastAsia"/>
          <w:color w:val="000000" w:themeColor="text1"/>
        </w:rPr>
        <w:t>もしくは</w:t>
      </w:r>
      <w:r w:rsidRPr="004B2E3B">
        <w:rPr>
          <w:rFonts w:asciiTheme="minorEastAsia" w:hAnsiTheme="minorEastAsia" w:hint="eastAsia"/>
          <w:color w:val="000000" w:themeColor="text1"/>
        </w:rPr>
        <w:t>不認定の結果を</w:t>
      </w:r>
    </w:p>
    <w:p w14:paraId="3EEDE929" w14:textId="77777777" w:rsidR="00034420" w:rsidRDefault="00270932" w:rsidP="00EB285A">
      <w:pPr>
        <w:ind w:leftChars="100" w:left="210" w:firstLineChars="100" w:firstLine="210"/>
        <w:jc w:val="left"/>
        <w:rPr>
          <w:rFonts w:asciiTheme="minorEastAsia" w:hAnsiTheme="minorEastAsia"/>
          <w:color w:val="000000" w:themeColor="text1"/>
        </w:rPr>
      </w:pPr>
      <w:r w:rsidRPr="004B2E3B">
        <w:rPr>
          <w:rFonts w:asciiTheme="minorEastAsia" w:hAnsiTheme="minorEastAsia" w:hint="eastAsia"/>
          <w:color w:val="000000" w:themeColor="text1"/>
        </w:rPr>
        <w:t>申請者</w:t>
      </w:r>
      <w:r w:rsidR="00C8285C" w:rsidRPr="004B2E3B">
        <w:rPr>
          <w:rFonts w:asciiTheme="minorEastAsia" w:hAnsiTheme="minorEastAsia" w:hint="eastAsia"/>
          <w:color w:val="000000" w:themeColor="text1"/>
        </w:rPr>
        <w:t>あて</w:t>
      </w:r>
      <w:r w:rsidRPr="004B2E3B">
        <w:rPr>
          <w:rFonts w:asciiTheme="minorEastAsia" w:hAnsiTheme="minorEastAsia" w:hint="eastAsia"/>
          <w:color w:val="000000" w:themeColor="text1"/>
        </w:rPr>
        <w:t>通知する。（</w:t>
      </w:r>
      <w:r w:rsidR="008812F6" w:rsidRPr="004B2E3B">
        <w:rPr>
          <w:rFonts w:asciiTheme="minorEastAsia" w:hAnsiTheme="minorEastAsia" w:hint="eastAsia"/>
          <w:color w:val="000000" w:themeColor="text1"/>
        </w:rPr>
        <w:t>様式第</w:t>
      </w:r>
      <w:r w:rsidR="00C61281" w:rsidRPr="004B2E3B">
        <w:rPr>
          <w:rFonts w:asciiTheme="minorEastAsia" w:hAnsiTheme="minorEastAsia" w:hint="eastAsia"/>
          <w:color w:val="000000" w:themeColor="text1"/>
        </w:rPr>
        <w:t>２</w:t>
      </w:r>
      <w:r w:rsidR="008812F6" w:rsidRPr="004B2E3B">
        <w:rPr>
          <w:rFonts w:asciiTheme="minorEastAsia" w:hAnsiTheme="minorEastAsia" w:hint="eastAsia"/>
          <w:color w:val="000000" w:themeColor="text1"/>
        </w:rPr>
        <w:t>号または</w:t>
      </w:r>
      <w:r w:rsidR="008812F6" w:rsidRPr="004B2E3B">
        <w:rPr>
          <w:rFonts w:asciiTheme="minorEastAsia" w:hAnsiTheme="minorEastAsia" w:hint="eastAsia"/>
        </w:rPr>
        <w:t>様式第</w:t>
      </w:r>
      <w:r w:rsidR="00C61281" w:rsidRPr="004B2E3B">
        <w:rPr>
          <w:rFonts w:asciiTheme="minorEastAsia" w:hAnsiTheme="minorEastAsia" w:hint="eastAsia"/>
        </w:rPr>
        <w:t>３</w:t>
      </w:r>
      <w:r w:rsidR="008812F6" w:rsidRPr="004B2E3B">
        <w:rPr>
          <w:rFonts w:asciiTheme="minorEastAsia" w:hAnsiTheme="minorEastAsia" w:hint="eastAsia"/>
        </w:rPr>
        <w:t>号</w:t>
      </w:r>
      <w:r w:rsidRPr="004B2E3B">
        <w:rPr>
          <w:rFonts w:asciiTheme="minorEastAsia" w:hAnsiTheme="minorEastAsia" w:hint="eastAsia"/>
          <w:color w:val="000000" w:themeColor="text1"/>
        </w:rPr>
        <w:t>）</w:t>
      </w:r>
    </w:p>
    <w:p w14:paraId="4E9E3A90" w14:textId="20A0F6F2" w:rsidR="00270932" w:rsidRPr="004B2E3B" w:rsidRDefault="00270932" w:rsidP="00EB285A">
      <w:pPr>
        <w:ind w:leftChars="100" w:left="210" w:firstLineChars="100" w:firstLine="210"/>
        <w:jc w:val="left"/>
        <w:rPr>
          <w:rFonts w:asciiTheme="minorEastAsia" w:hAnsiTheme="minorEastAsia"/>
          <w:color w:val="000000" w:themeColor="text1"/>
        </w:rPr>
      </w:pPr>
      <w:r w:rsidRPr="004B2E3B">
        <w:rPr>
          <w:rFonts w:asciiTheme="minorEastAsia" w:hAnsiTheme="minorEastAsia" w:hint="eastAsia"/>
          <w:color w:val="000000" w:themeColor="text1"/>
        </w:rPr>
        <w:t>なお、補助金額は予算の範囲内で決定する。</w:t>
      </w:r>
    </w:p>
    <w:p w14:paraId="5083E839" w14:textId="365EAC29" w:rsidR="000F1259" w:rsidRDefault="00270932" w:rsidP="0001479E">
      <w:pPr>
        <w:jc w:val="left"/>
        <w:rPr>
          <w:color w:val="000000" w:themeColor="text1"/>
        </w:rPr>
      </w:pPr>
      <w:r w:rsidRPr="00486802">
        <w:rPr>
          <w:rFonts w:hint="eastAsia"/>
          <w:color w:val="000000" w:themeColor="text1"/>
        </w:rPr>
        <w:t>（４</w:t>
      </w:r>
      <w:r w:rsidR="0001479E" w:rsidRPr="00486802">
        <w:rPr>
          <w:rFonts w:hint="eastAsia"/>
          <w:color w:val="000000" w:themeColor="text1"/>
        </w:rPr>
        <w:t>）事業計画の変更（随時）</w:t>
      </w:r>
    </w:p>
    <w:p w14:paraId="3DCB3BFA" w14:textId="5098C1BE" w:rsidR="00BC7D9B" w:rsidRPr="004B2E3B" w:rsidRDefault="0001479E" w:rsidP="00EB285A">
      <w:pPr>
        <w:ind w:leftChars="200" w:left="420" w:firstLineChars="100" w:firstLine="210"/>
        <w:jc w:val="left"/>
        <w:rPr>
          <w:rFonts w:asciiTheme="minorEastAsia" w:hAnsiTheme="minorEastAsia"/>
          <w:color w:val="000000" w:themeColor="text1"/>
        </w:rPr>
      </w:pPr>
      <w:r w:rsidRPr="004B2E3B">
        <w:rPr>
          <w:rFonts w:asciiTheme="minorEastAsia" w:hAnsiTheme="minorEastAsia" w:hint="eastAsia"/>
          <w:color w:val="000000" w:themeColor="text1"/>
        </w:rPr>
        <w:t>交付決定後、</w:t>
      </w:r>
      <w:r w:rsidR="004C40AB" w:rsidRPr="004B2E3B">
        <w:rPr>
          <w:rFonts w:asciiTheme="minorEastAsia" w:hAnsiTheme="minorEastAsia" w:hint="eastAsia"/>
        </w:rPr>
        <w:t>補助事業の内容等</w:t>
      </w:r>
      <w:r w:rsidRPr="004B2E3B">
        <w:rPr>
          <w:rFonts w:asciiTheme="minorEastAsia" w:hAnsiTheme="minorEastAsia" w:hint="eastAsia"/>
          <w:color w:val="000000" w:themeColor="text1"/>
        </w:rPr>
        <w:t>に変更が生じた場合（</w:t>
      </w:r>
      <w:r w:rsidR="004C40AB" w:rsidRPr="004B2E3B">
        <w:rPr>
          <w:rFonts w:asciiTheme="minorEastAsia" w:hAnsiTheme="minorEastAsia" w:hint="eastAsia"/>
          <w:color w:val="000000" w:themeColor="text1"/>
        </w:rPr>
        <w:t>補助事業者が補助事業の見直し等を行うことにより、補助金の対象となる経費が減額となる場合で、減額する金額が第</w:t>
      </w:r>
      <w:r w:rsidR="000F1259">
        <w:rPr>
          <w:rFonts w:asciiTheme="minorEastAsia" w:hAnsiTheme="minorEastAsia" w:hint="eastAsia"/>
          <w:color w:val="000000" w:themeColor="text1"/>
        </w:rPr>
        <w:t>９</w:t>
      </w:r>
      <w:r w:rsidR="004C40AB" w:rsidRPr="004B2E3B">
        <w:rPr>
          <w:rFonts w:asciiTheme="minorEastAsia" w:hAnsiTheme="minorEastAsia" w:hint="eastAsia"/>
          <w:color w:val="000000" w:themeColor="text1"/>
        </w:rPr>
        <w:t>条第1項の規定により通知した補助金の決定額の100分の20に満たないときを除く</w:t>
      </w:r>
      <w:r w:rsidR="009C2C41" w:rsidRPr="004B2E3B">
        <w:rPr>
          <w:rFonts w:asciiTheme="minorEastAsia" w:hAnsiTheme="minorEastAsia" w:hint="eastAsia"/>
          <w:color w:val="000000" w:themeColor="text1"/>
        </w:rPr>
        <w:t>）、</w:t>
      </w:r>
      <w:r w:rsidR="005D293F" w:rsidRPr="004B2E3B">
        <w:rPr>
          <w:rFonts w:asciiTheme="minorEastAsia" w:hAnsiTheme="minorEastAsia" w:hint="eastAsia"/>
        </w:rPr>
        <w:t>神戸市フードロスロッカー設置経費等補助金等交付決定内容変更承認申請書</w:t>
      </w:r>
      <w:r w:rsidR="003B27A0" w:rsidRPr="004B2E3B">
        <w:rPr>
          <w:rFonts w:asciiTheme="minorEastAsia" w:hAnsiTheme="minorEastAsia" w:hint="eastAsia"/>
          <w:color w:val="000000" w:themeColor="text1"/>
        </w:rPr>
        <w:t>（様式第</w:t>
      </w:r>
      <w:r w:rsidR="00C61281" w:rsidRPr="004B2E3B">
        <w:rPr>
          <w:rFonts w:asciiTheme="minorEastAsia" w:hAnsiTheme="minorEastAsia" w:hint="eastAsia"/>
          <w:color w:val="000000" w:themeColor="text1"/>
        </w:rPr>
        <w:t>５</w:t>
      </w:r>
      <w:r w:rsidR="003B27A0" w:rsidRPr="004B2E3B">
        <w:rPr>
          <w:rFonts w:asciiTheme="minorEastAsia" w:hAnsiTheme="minorEastAsia" w:hint="eastAsia"/>
          <w:color w:val="000000" w:themeColor="text1"/>
        </w:rPr>
        <w:t>号）により、速やかに申請</w:t>
      </w:r>
      <w:r w:rsidR="009C2C41" w:rsidRPr="004B2E3B">
        <w:rPr>
          <w:rFonts w:asciiTheme="minorEastAsia" w:hAnsiTheme="minorEastAsia" w:hint="eastAsia"/>
          <w:color w:val="000000" w:themeColor="text1"/>
        </w:rPr>
        <w:t>を行うこと。</w:t>
      </w:r>
      <w:r w:rsidR="00D831C5" w:rsidRPr="004B2E3B">
        <w:rPr>
          <w:rFonts w:asciiTheme="minorEastAsia" w:hAnsiTheme="minorEastAsia" w:cs="ＭＳ 明朝" w:hint="eastAsia"/>
          <w:color w:val="000000" w:themeColor="text1"/>
        </w:rPr>
        <w:t>※2</w:t>
      </w:r>
      <w:r w:rsidR="00D831C5" w:rsidRPr="004B2E3B">
        <w:rPr>
          <w:rFonts w:asciiTheme="minorEastAsia" w:hAnsiTheme="minorEastAsia" w:cs="ＭＳ 明朝"/>
          <w:color w:val="000000" w:themeColor="text1"/>
        </w:rPr>
        <w:t>027</w:t>
      </w:r>
      <w:r w:rsidR="00D831C5" w:rsidRPr="004B2E3B">
        <w:rPr>
          <w:rFonts w:asciiTheme="minorEastAsia" w:hAnsiTheme="minorEastAsia" w:cs="ＭＳ 明朝" w:hint="eastAsia"/>
          <w:color w:val="000000" w:themeColor="text1"/>
        </w:rPr>
        <w:t>年</w:t>
      </w:r>
      <w:r w:rsidR="00DC564D">
        <w:rPr>
          <w:rFonts w:asciiTheme="minorEastAsia" w:hAnsiTheme="minorEastAsia" w:cs="ＭＳ 明朝" w:hint="eastAsia"/>
          <w:color w:val="000000" w:themeColor="text1"/>
        </w:rPr>
        <w:t>２</w:t>
      </w:r>
      <w:r w:rsidR="00D831C5" w:rsidRPr="004B2E3B">
        <w:rPr>
          <w:rFonts w:asciiTheme="minorEastAsia" w:hAnsiTheme="minorEastAsia" w:cs="ＭＳ 明朝" w:hint="eastAsia"/>
          <w:color w:val="000000" w:themeColor="text1"/>
        </w:rPr>
        <w:t>月上旬までには、申請を行うこと。</w:t>
      </w:r>
    </w:p>
    <w:p w14:paraId="4307C7B6" w14:textId="77777777" w:rsidR="00DA253F" w:rsidRDefault="00270932" w:rsidP="00DA253F">
      <w:pPr>
        <w:jc w:val="left"/>
        <w:rPr>
          <w:rFonts w:asciiTheme="minorEastAsia" w:hAnsiTheme="minorEastAsia"/>
          <w:color w:val="000000" w:themeColor="text1"/>
        </w:rPr>
      </w:pPr>
      <w:r w:rsidRPr="00823695">
        <w:rPr>
          <w:rFonts w:hint="eastAsia"/>
          <w:color w:val="000000" w:themeColor="text1"/>
        </w:rPr>
        <w:t>（５</w:t>
      </w:r>
      <w:r w:rsidR="009C2C41" w:rsidRPr="00823695">
        <w:rPr>
          <w:rFonts w:hint="eastAsia"/>
          <w:color w:val="000000" w:themeColor="text1"/>
        </w:rPr>
        <w:t>）</w:t>
      </w:r>
      <w:r w:rsidR="009C2C41" w:rsidRPr="004B2E3B">
        <w:rPr>
          <w:rFonts w:asciiTheme="minorEastAsia" w:hAnsiTheme="minorEastAsia" w:hint="eastAsia"/>
          <w:color w:val="000000" w:themeColor="text1"/>
        </w:rPr>
        <w:t>事業実績報告書の提出（</w:t>
      </w:r>
      <w:r w:rsidR="009C2C41" w:rsidRPr="004B2E3B">
        <w:rPr>
          <w:rFonts w:asciiTheme="minorEastAsia" w:hAnsiTheme="minorEastAsia"/>
          <w:color w:val="000000" w:themeColor="text1"/>
        </w:rPr>
        <w:t>2027</w:t>
      </w:r>
      <w:r w:rsidR="003B27A0" w:rsidRPr="004B2E3B">
        <w:rPr>
          <w:rFonts w:asciiTheme="minorEastAsia" w:hAnsiTheme="minorEastAsia" w:hint="eastAsia"/>
          <w:color w:val="000000" w:themeColor="text1"/>
        </w:rPr>
        <w:t>年</w:t>
      </w:r>
      <w:r w:rsidR="00DC564D">
        <w:rPr>
          <w:rFonts w:asciiTheme="minorEastAsia" w:hAnsiTheme="minorEastAsia" w:hint="eastAsia"/>
          <w:color w:val="000000" w:themeColor="text1"/>
        </w:rPr>
        <w:t>３</w:t>
      </w:r>
      <w:r w:rsidR="003B27A0" w:rsidRPr="004B2E3B">
        <w:rPr>
          <w:rFonts w:asciiTheme="minorEastAsia" w:hAnsiTheme="minorEastAsia" w:hint="eastAsia"/>
          <w:color w:val="000000" w:themeColor="text1"/>
        </w:rPr>
        <w:t>月</w:t>
      </w:r>
      <w:r w:rsidR="004D6669">
        <w:rPr>
          <w:rFonts w:asciiTheme="minorEastAsia" w:hAnsiTheme="minorEastAsia" w:hint="eastAsia"/>
          <w:color w:val="000000" w:themeColor="text1"/>
        </w:rPr>
        <w:t>５</w:t>
      </w:r>
      <w:r w:rsidR="003B27A0" w:rsidRPr="004B2E3B">
        <w:rPr>
          <w:rFonts w:asciiTheme="minorEastAsia" w:hAnsiTheme="minorEastAsia" w:hint="eastAsia"/>
          <w:color w:val="000000" w:themeColor="text1"/>
        </w:rPr>
        <w:t>日（</w:t>
      </w:r>
      <w:r w:rsidR="00DC564D">
        <w:rPr>
          <w:rFonts w:asciiTheme="minorEastAsia" w:hAnsiTheme="minorEastAsia" w:hint="eastAsia"/>
          <w:color w:val="000000" w:themeColor="text1"/>
        </w:rPr>
        <w:t>火</w:t>
      </w:r>
      <w:r w:rsidR="009C2C41" w:rsidRPr="004B2E3B">
        <w:rPr>
          <w:rFonts w:asciiTheme="minorEastAsia" w:hAnsiTheme="minorEastAsia" w:hint="eastAsia"/>
          <w:color w:val="000000" w:themeColor="text1"/>
        </w:rPr>
        <w:t>）まで）</w:t>
      </w:r>
    </w:p>
    <w:p w14:paraId="1D041C5A" w14:textId="6E6ABFE1" w:rsidR="00270932" w:rsidRPr="00DA253F" w:rsidRDefault="0066414A" w:rsidP="00BE0361">
      <w:pPr>
        <w:ind w:leftChars="200" w:left="420" w:firstLineChars="100" w:firstLine="210"/>
        <w:rPr>
          <w:rFonts w:asciiTheme="minorEastAsia" w:hAnsiTheme="minorEastAsia"/>
          <w:color w:val="000000" w:themeColor="text1"/>
        </w:rPr>
      </w:pPr>
      <w:r w:rsidRPr="004B2E3B">
        <w:rPr>
          <w:rFonts w:asciiTheme="minorEastAsia" w:hAnsiTheme="minorEastAsia" w:hint="eastAsia"/>
          <w:color w:val="000000" w:themeColor="text1"/>
        </w:rPr>
        <w:t>交付決定運営事業者</w:t>
      </w:r>
      <w:r w:rsidR="003B27A0" w:rsidRPr="004B2E3B">
        <w:rPr>
          <w:rFonts w:asciiTheme="minorEastAsia" w:hAnsiTheme="minorEastAsia" w:hint="eastAsia"/>
          <w:color w:val="000000" w:themeColor="text1"/>
        </w:rPr>
        <w:t>は、補助事業完了後3</w:t>
      </w:r>
      <w:r w:rsidR="003B27A0" w:rsidRPr="004B2E3B">
        <w:rPr>
          <w:rFonts w:asciiTheme="minorEastAsia" w:hAnsiTheme="minorEastAsia"/>
          <w:color w:val="000000" w:themeColor="text1"/>
        </w:rPr>
        <w:t>0</w:t>
      </w:r>
      <w:r w:rsidR="009C2C41" w:rsidRPr="004B2E3B">
        <w:rPr>
          <w:rFonts w:asciiTheme="minorEastAsia" w:hAnsiTheme="minorEastAsia" w:hint="eastAsia"/>
          <w:color w:val="000000" w:themeColor="text1"/>
        </w:rPr>
        <w:t>日以内（完了日も含む）または2</w:t>
      </w:r>
      <w:r w:rsidR="009C2C41" w:rsidRPr="004B2E3B">
        <w:rPr>
          <w:rFonts w:asciiTheme="minorEastAsia" w:hAnsiTheme="minorEastAsia"/>
          <w:color w:val="000000" w:themeColor="text1"/>
        </w:rPr>
        <w:t>027</w:t>
      </w:r>
      <w:r w:rsidR="003B27A0" w:rsidRPr="004B2E3B">
        <w:rPr>
          <w:rFonts w:asciiTheme="minorEastAsia" w:hAnsiTheme="minorEastAsia" w:hint="eastAsia"/>
          <w:color w:val="000000" w:themeColor="text1"/>
        </w:rPr>
        <w:t>年</w:t>
      </w:r>
      <w:r w:rsidR="00DC564D">
        <w:rPr>
          <w:rFonts w:asciiTheme="minorEastAsia" w:hAnsiTheme="minorEastAsia" w:hint="eastAsia"/>
          <w:color w:val="000000" w:themeColor="text1"/>
        </w:rPr>
        <w:t>３</w:t>
      </w:r>
      <w:r w:rsidR="003B27A0" w:rsidRPr="004B2E3B">
        <w:rPr>
          <w:rFonts w:asciiTheme="minorEastAsia" w:hAnsiTheme="minorEastAsia" w:hint="eastAsia"/>
          <w:color w:val="000000" w:themeColor="text1"/>
        </w:rPr>
        <w:t>月</w:t>
      </w:r>
      <w:r w:rsidR="004D6669">
        <w:rPr>
          <w:rFonts w:asciiTheme="minorEastAsia" w:hAnsiTheme="minorEastAsia" w:hint="eastAsia"/>
          <w:color w:val="000000" w:themeColor="text1"/>
        </w:rPr>
        <w:t>５</w:t>
      </w:r>
      <w:r w:rsidR="003B27A0" w:rsidRPr="004B2E3B">
        <w:rPr>
          <w:rFonts w:asciiTheme="minorEastAsia" w:hAnsiTheme="minorEastAsia" w:hint="eastAsia"/>
          <w:color w:val="000000" w:themeColor="text1"/>
        </w:rPr>
        <w:t>日のいずれか早い日までに、</w:t>
      </w:r>
      <w:r w:rsidR="00F22C64" w:rsidRPr="004B2E3B">
        <w:rPr>
          <w:rFonts w:asciiTheme="minorEastAsia" w:hAnsiTheme="minorEastAsia" w:hint="eastAsia"/>
          <w:color w:val="000000" w:themeColor="text1"/>
        </w:rPr>
        <w:t>神戸市フードロスロッカー設置経費等補助金実績報告書</w:t>
      </w:r>
      <w:r w:rsidR="003B27A0" w:rsidRPr="004B2E3B">
        <w:rPr>
          <w:rFonts w:asciiTheme="minorEastAsia" w:hAnsiTheme="minorEastAsia" w:hint="eastAsia"/>
          <w:color w:val="000000" w:themeColor="text1"/>
        </w:rPr>
        <w:t>（様式第</w:t>
      </w:r>
      <w:r w:rsidR="00DF5400" w:rsidRPr="004B2E3B">
        <w:rPr>
          <w:rFonts w:asciiTheme="minorEastAsia" w:hAnsiTheme="minorEastAsia" w:hint="eastAsia"/>
          <w:color w:val="000000" w:themeColor="text1"/>
        </w:rPr>
        <w:t>11</w:t>
      </w:r>
      <w:r w:rsidR="003B27A0" w:rsidRPr="004B2E3B">
        <w:rPr>
          <w:rFonts w:asciiTheme="minorEastAsia" w:hAnsiTheme="minorEastAsia" w:hint="eastAsia"/>
          <w:color w:val="000000" w:themeColor="text1"/>
        </w:rPr>
        <w:t>号）</w:t>
      </w:r>
      <w:r w:rsidR="009C2C41" w:rsidRPr="004B2E3B">
        <w:rPr>
          <w:rFonts w:asciiTheme="minorEastAsia" w:hAnsiTheme="minorEastAsia" w:hint="eastAsia"/>
          <w:color w:val="000000" w:themeColor="text1"/>
        </w:rPr>
        <w:t>を提出すること。※その他必要に応じて、追加で</w:t>
      </w:r>
      <w:r w:rsidRPr="004B2E3B">
        <w:rPr>
          <w:rFonts w:asciiTheme="minorEastAsia" w:hAnsiTheme="minorEastAsia" w:hint="eastAsia"/>
          <w:color w:val="000000" w:themeColor="text1"/>
        </w:rPr>
        <w:t>書類の</w:t>
      </w:r>
      <w:r w:rsidR="009C2C41" w:rsidRPr="004B2E3B">
        <w:rPr>
          <w:rFonts w:asciiTheme="minorEastAsia" w:hAnsiTheme="minorEastAsia" w:hint="eastAsia"/>
          <w:color w:val="000000" w:themeColor="text1"/>
        </w:rPr>
        <w:t>提出を求める場合がある。</w:t>
      </w:r>
    </w:p>
    <w:p w14:paraId="71190C36" w14:textId="15399C30" w:rsidR="009C2C41" w:rsidRPr="00C815DE" w:rsidRDefault="00270932" w:rsidP="009C2C41">
      <w:pPr>
        <w:jc w:val="left"/>
        <w:rPr>
          <w:color w:val="000000" w:themeColor="text1"/>
          <w:highlight w:val="yellow"/>
        </w:rPr>
      </w:pPr>
      <w:r w:rsidRPr="00823695">
        <w:rPr>
          <w:rFonts w:hint="eastAsia"/>
          <w:color w:val="000000" w:themeColor="text1"/>
        </w:rPr>
        <w:t>（６</w:t>
      </w:r>
      <w:r w:rsidR="009C2C41" w:rsidRPr="00823695">
        <w:rPr>
          <w:rFonts w:hint="eastAsia"/>
          <w:color w:val="000000" w:themeColor="text1"/>
        </w:rPr>
        <w:t>）</w:t>
      </w:r>
      <w:r w:rsidR="0066414A" w:rsidRPr="00823695">
        <w:rPr>
          <w:rFonts w:hint="eastAsia"/>
          <w:color w:val="000000" w:themeColor="text1"/>
        </w:rPr>
        <w:t>補助金額の確定及び請求</w:t>
      </w:r>
    </w:p>
    <w:p w14:paraId="4D84A1FA" w14:textId="43642A5D" w:rsidR="00BC7D9B" w:rsidRPr="00C815DE" w:rsidRDefault="0066414A" w:rsidP="00EB285A">
      <w:pPr>
        <w:ind w:leftChars="100" w:left="420" w:hangingChars="100" w:hanging="210"/>
        <w:rPr>
          <w:color w:val="000000" w:themeColor="text1"/>
        </w:rPr>
      </w:pPr>
      <w:r w:rsidRPr="00C815DE">
        <w:rPr>
          <w:rFonts w:hint="eastAsia"/>
          <w:color w:val="000000" w:themeColor="text1"/>
        </w:rPr>
        <w:t xml:space="preserve">　　</w:t>
      </w:r>
      <w:r w:rsidR="001C329C" w:rsidRPr="004B2E3B">
        <w:rPr>
          <w:rFonts w:ascii="ＭＳ 明朝" w:eastAsia="ＭＳ 明朝" w:hAnsi="ＭＳ 明朝" w:hint="eastAsia"/>
          <w:color w:val="000000" w:themeColor="text1"/>
        </w:rPr>
        <w:t>神戸市フードロスロッカー設置経費等補助金実績報告書</w:t>
      </w:r>
      <w:r w:rsidR="004C40AB" w:rsidRPr="004B2E3B">
        <w:rPr>
          <w:rFonts w:ascii="ＭＳ 明朝" w:eastAsia="ＭＳ 明朝" w:hAnsi="ＭＳ 明朝" w:hint="eastAsia"/>
          <w:color w:val="000000" w:themeColor="text1"/>
        </w:rPr>
        <w:t>（様式第1</w:t>
      </w:r>
      <w:r w:rsidR="001C329C" w:rsidRPr="004B2E3B">
        <w:rPr>
          <w:rFonts w:ascii="ＭＳ 明朝" w:eastAsia="ＭＳ 明朝" w:hAnsi="ＭＳ 明朝" w:hint="eastAsia"/>
          <w:color w:val="000000" w:themeColor="text1"/>
        </w:rPr>
        <w:t>1</w:t>
      </w:r>
      <w:r w:rsidR="004C40AB" w:rsidRPr="004B2E3B">
        <w:rPr>
          <w:rFonts w:ascii="ＭＳ 明朝" w:eastAsia="ＭＳ 明朝" w:hAnsi="ＭＳ 明朝" w:hint="eastAsia"/>
          <w:color w:val="000000" w:themeColor="text1"/>
        </w:rPr>
        <w:t>号）</w:t>
      </w:r>
      <w:r w:rsidRPr="004B2E3B">
        <w:rPr>
          <w:rFonts w:ascii="ＭＳ 明朝" w:eastAsia="ＭＳ 明朝" w:hAnsi="ＭＳ 明朝" w:hint="eastAsia"/>
          <w:color w:val="000000" w:themeColor="text1"/>
        </w:rPr>
        <w:t>に基づき、補助事業の成果、対象事業費の審査を行い、補助金額を確定するとともに</w:t>
      </w:r>
      <w:r w:rsidR="001C329C" w:rsidRPr="004B2E3B">
        <w:rPr>
          <w:rFonts w:ascii="ＭＳ 明朝" w:eastAsia="ＭＳ 明朝" w:hAnsi="ＭＳ 明朝" w:hint="eastAsia"/>
          <w:color w:val="000000" w:themeColor="text1"/>
        </w:rPr>
        <w:t>神戸市フードロスロッカー設置経費等補助金額確定通知書</w:t>
      </w:r>
      <w:r w:rsidR="004C40AB" w:rsidRPr="004B2E3B">
        <w:rPr>
          <w:rFonts w:ascii="ＭＳ 明朝" w:eastAsia="ＭＳ 明朝" w:hAnsi="ＭＳ 明朝" w:hint="eastAsia"/>
          <w:color w:val="000000" w:themeColor="text1"/>
        </w:rPr>
        <w:t>（様式第</w:t>
      </w:r>
      <w:r w:rsidR="001C329C" w:rsidRPr="004B2E3B">
        <w:rPr>
          <w:rFonts w:ascii="ＭＳ 明朝" w:eastAsia="ＭＳ 明朝" w:hAnsi="ＭＳ 明朝" w:hint="eastAsia"/>
          <w:color w:val="000000" w:themeColor="text1"/>
        </w:rPr>
        <w:t>12</w:t>
      </w:r>
      <w:r w:rsidR="004C40AB" w:rsidRPr="004B2E3B">
        <w:rPr>
          <w:rFonts w:ascii="ＭＳ 明朝" w:eastAsia="ＭＳ 明朝" w:hAnsi="ＭＳ 明朝" w:hint="eastAsia"/>
          <w:color w:val="000000" w:themeColor="text1"/>
        </w:rPr>
        <w:t>号）</w:t>
      </w:r>
      <w:r w:rsidRPr="004B2E3B">
        <w:rPr>
          <w:rFonts w:ascii="ＭＳ 明朝" w:eastAsia="ＭＳ 明朝" w:hAnsi="ＭＳ 明朝" w:hint="eastAsia"/>
          <w:color w:val="000000" w:themeColor="text1"/>
        </w:rPr>
        <w:t>により通知</w:t>
      </w:r>
      <w:r w:rsidR="003B27A0" w:rsidRPr="004B2E3B">
        <w:rPr>
          <w:rFonts w:ascii="ＭＳ 明朝" w:eastAsia="ＭＳ 明朝" w:hAnsi="ＭＳ 明朝" w:hint="eastAsia"/>
          <w:color w:val="000000" w:themeColor="text1"/>
        </w:rPr>
        <w:t>する。交付決定運営事業者は、確定通知書を受領後、</w:t>
      </w:r>
      <w:r w:rsidR="001C329C" w:rsidRPr="004B2E3B">
        <w:rPr>
          <w:rFonts w:ascii="ＭＳ 明朝" w:eastAsia="ＭＳ 明朝" w:hAnsi="ＭＳ 明朝" w:hint="eastAsia"/>
          <w:color w:val="000000" w:themeColor="text1"/>
        </w:rPr>
        <w:t>神戸市フードロスロッカー設置経費等補助金交付請求書</w:t>
      </w:r>
      <w:r w:rsidR="003B27A0" w:rsidRPr="004B2E3B">
        <w:rPr>
          <w:rFonts w:ascii="ＭＳ 明朝" w:eastAsia="ＭＳ 明朝" w:hAnsi="ＭＳ 明朝" w:hint="eastAsia"/>
          <w:color w:val="000000" w:themeColor="text1"/>
        </w:rPr>
        <w:t>（様式第</w:t>
      </w:r>
      <w:r w:rsidR="001C329C" w:rsidRPr="004B2E3B">
        <w:rPr>
          <w:rFonts w:ascii="ＭＳ 明朝" w:eastAsia="ＭＳ 明朝" w:hAnsi="ＭＳ 明朝" w:hint="eastAsia"/>
          <w:color w:val="000000" w:themeColor="text1"/>
        </w:rPr>
        <w:t>13</w:t>
      </w:r>
      <w:r w:rsidRPr="004B2E3B">
        <w:rPr>
          <w:rFonts w:ascii="ＭＳ 明朝" w:eastAsia="ＭＳ 明朝" w:hAnsi="ＭＳ 明朝" w:hint="eastAsia"/>
          <w:color w:val="000000" w:themeColor="text1"/>
        </w:rPr>
        <w:t>号）を提出し、補助金を請求すること。</w:t>
      </w:r>
    </w:p>
    <w:p w14:paraId="7446C231" w14:textId="0F34CD81" w:rsidR="00BC7D9B" w:rsidRPr="004B2E3B" w:rsidRDefault="00270932" w:rsidP="002F3EFA">
      <w:pPr>
        <w:jc w:val="left"/>
        <w:rPr>
          <w:rFonts w:asciiTheme="minorEastAsia" w:hAnsiTheme="minorEastAsia"/>
          <w:color w:val="000000" w:themeColor="text1"/>
        </w:rPr>
      </w:pPr>
      <w:r w:rsidRPr="00C815DE">
        <w:rPr>
          <w:rFonts w:hint="eastAsia"/>
          <w:color w:val="000000" w:themeColor="text1"/>
        </w:rPr>
        <w:t>（７</w:t>
      </w:r>
      <w:r w:rsidR="0066414A" w:rsidRPr="00C815DE">
        <w:rPr>
          <w:rFonts w:hint="eastAsia"/>
          <w:color w:val="000000" w:themeColor="text1"/>
        </w:rPr>
        <w:t>）</w:t>
      </w:r>
      <w:r w:rsidR="0066414A" w:rsidRPr="004B2E3B">
        <w:rPr>
          <w:rFonts w:asciiTheme="minorEastAsia" w:hAnsiTheme="minorEastAsia" w:hint="eastAsia"/>
          <w:color w:val="000000" w:themeColor="text1"/>
        </w:rPr>
        <w:t>その他</w:t>
      </w:r>
    </w:p>
    <w:p w14:paraId="0DB93992" w14:textId="77777777" w:rsidR="00BE0361" w:rsidRDefault="00CE1B88" w:rsidP="002F3EFA">
      <w:pPr>
        <w:jc w:val="left"/>
        <w:rPr>
          <w:rFonts w:asciiTheme="minorEastAsia" w:hAnsiTheme="minorEastAsia"/>
          <w:color w:val="000000" w:themeColor="text1"/>
        </w:rPr>
      </w:pPr>
      <w:r w:rsidRPr="004B2E3B">
        <w:rPr>
          <w:rFonts w:asciiTheme="minorEastAsia" w:hAnsiTheme="minorEastAsia" w:hint="eastAsia"/>
          <w:color w:val="000000" w:themeColor="text1"/>
        </w:rPr>
        <w:t xml:space="preserve">　</w:t>
      </w:r>
      <w:r w:rsidR="00757636">
        <w:rPr>
          <w:rFonts w:asciiTheme="minorEastAsia" w:hAnsiTheme="minorEastAsia" w:hint="eastAsia"/>
          <w:color w:val="000000" w:themeColor="text1"/>
        </w:rPr>
        <w:t xml:space="preserve">　</w:t>
      </w:r>
      <w:r w:rsidRPr="004B2E3B">
        <w:rPr>
          <w:rFonts w:asciiTheme="minorEastAsia" w:hAnsiTheme="minorEastAsia" w:hint="eastAsia"/>
          <w:color w:val="000000" w:themeColor="text1"/>
        </w:rPr>
        <w:t>① 提出された書類は返還しない</w:t>
      </w:r>
    </w:p>
    <w:p w14:paraId="3D43825F" w14:textId="34DC97D3" w:rsidR="00A74856" w:rsidRPr="004B2E3B" w:rsidRDefault="00A74856" w:rsidP="00BE0361">
      <w:pPr>
        <w:ind w:firstLineChars="200" w:firstLine="420"/>
        <w:jc w:val="left"/>
        <w:rPr>
          <w:rFonts w:asciiTheme="minorEastAsia" w:hAnsiTheme="minorEastAsia"/>
          <w:color w:val="000000" w:themeColor="text1"/>
        </w:rPr>
      </w:pPr>
      <w:r w:rsidRPr="004B2E3B">
        <w:rPr>
          <w:rFonts w:asciiTheme="minorEastAsia" w:hAnsiTheme="minorEastAsia" w:hint="eastAsia"/>
          <w:color w:val="000000" w:themeColor="text1"/>
        </w:rPr>
        <w:t>② 審査の判定内容に関する問い合わせについては、応じない。</w:t>
      </w:r>
    </w:p>
    <w:p w14:paraId="72A64FAE" w14:textId="7F69A147" w:rsidR="00475E8A" w:rsidRPr="004B2E3B" w:rsidRDefault="00475E8A" w:rsidP="002F3EFA">
      <w:pPr>
        <w:jc w:val="left"/>
        <w:rPr>
          <w:rFonts w:asciiTheme="minorEastAsia" w:hAnsiTheme="minorEastAsia"/>
          <w:color w:val="000000" w:themeColor="text1"/>
        </w:rPr>
      </w:pPr>
      <w:r w:rsidRPr="004B2E3B">
        <w:rPr>
          <w:rFonts w:asciiTheme="minorEastAsia" w:hAnsiTheme="minorEastAsia" w:hint="eastAsia"/>
          <w:color w:val="000000" w:themeColor="text1"/>
        </w:rPr>
        <w:t xml:space="preserve">　</w:t>
      </w:r>
      <w:r w:rsidR="00757636">
        <w:rPr>
          <w:rFonts w:asciiTheme="minorEastAsia" w:hAnsiTheme="minorEastAsia" w:hint="eastAsia"/>
          <w:color w:val="000000" w:themeColor="text1"/>
        </w:rPr>
        <w:t xml:space="preserve">　</w:t>
      </w:r>
      <w:r w:rsidRPr="004B2E3B">
        <w:rPr>
          <w:rFonts w:asciiTheme="minorEastAsia" w:hAnsiTheme="minorEastAsia" w:hint="eastAsia"/>
          <w:color w:val="000000" w:themeColor="text1"/>
        </w:rPr>
        <w:t>③</w:t>
      </w:r>
      <w:r w:rsidR="000A600B" w:rsidRPr="004B2E3B">
        <w:rPr>
          <w:rFonts w:asciiTheme="minorEastAsia" w:hAnsiTheme="minorEastAsia" w:hint="eastAsia"/>
          <w:color w:val="000000" w:themeColor="text1"/>
        </w:rPr>
        <w:t xml:space="preserve"> 202</w:t>
      </w:r>
      <w:r w:rsidR="00BA252D">
        <w:rPr>
          <w:rFonts w:asciiTheme="minorEastAsia" w:hAnsiTheme="minorEastAsia" w:hint="eastAsia"/>
          <w:color w:val="000000" w:themeColor="text1"/>
        </w:rPr>
        <w:t>7</w:t>
      </w:r>
      <w:r w:rsidR="000A600B" w:rsidRPr="004B2E3B">
        <w:rPr>
          <w:rFonts w:asciiTheme="minorEastAsia" w:hAnsiTheme="minorEastAsia" w:hint="eastAsia"/>
          <w:color w:val="000000" w:themeColor="text1"/>
        </w:rPr>
        <w:t>年1月3</w:t>
      </w:r>
      <w:r w:rsidR="00BA252D">
        <w:rPr>
          <w:rFonts w:asciiTheme="minorEastAsia" w:hAnsiTheme="minorEastAsia"/>
          <w:color w:val="000000" w:themeColor="text1"/>
        </w:rPr>
        <w:t>1</w:t>
      </w:r>
      <w:r w:rsidR="000A600B" w:rsidRPr="004B2E3B">
        <w:rPr>
          <w:rFonts w:asciiTheme="minorEastAsia" w:hAnsiTheme="minorEastAsia" w:hint="eastAsia"/>
          <w:color w:val="000000" w:themeColor="text1"/>
        </w:rPr>
        <w:t>日までに補助対象フードロスロッカーの供用開始を行うこと。</w:t>
      </w:r>
    </w:p>
    <w:p w14:paraId="7ADEDD77" w14:textId="69BAFBC4" w:rsidR="0099274E" w:rsidRPr="004B2E3B" w:rsidRDefault="0099274E" w:rsidP="00EB285A">
      <w:pPr>
        <w:ind w:left="735" w:hangingChars="350" w:hanging="735"/>
        <w:jc w:val="left"/>
        <w:rPr>
          <w:rFonts w:asciiTheme="minorEastAsia" w:hAnsiTheme="minorEastAsia"/>
          <w:color w:val="000000" w:themeColor="text1"/>
        </w:rPr>
      </w:pPr>
      <w:r w:rsidRPr="004B2E3B">
        <w:rPr>
          <w:rFonts w:asciiTheme="minorEastAsia" w:hAnsiTheme="minorEastAsia" w:hint="eastAsia"/>
          <w:color w:val="000000" w:themeColor="text1"/>
        </w:rPr>
        <w:t xml:space="preserve">　</w:t>
      </w:r>
      <w:r w:rsidR="00757636">
        <w:rPr>
          <w:rFonts w:asciiTheme="minorEastAsia" w:hAnsiTheme="minorEastAsia" w:hint="eastAsia"/>
          <w:color w:val="000000" w:themeColor="text1"/>
        </w:rPr>
        <w:t xml:space="preserve">　</w:t>
      </w:r>
      <w:r w:rsidR="00B410ED" w:rsidRPr="004B2E3B">
        <w:rPr>
          <w:rFonts w:asciiTheme="minorEastAsia" w:hAnsiTheme="minorEastAsia" w:hint="eastAsia"/>
          <w:color w:val="000000" w:themeColor="text1"/>
        </w:rPr>
        <w:t>④</w:t>
      </w:r>
      <w:r w:rsidRPr="004B2E3B">
        <w:rPr>
          <w:rFonts w:asciiTheme="minorEastAsia" w:hAnsiTheme="minorEastAsia" w:hint="eastAsia"/>
          <w:color w:val="000000" w:themeColor="text1"/>
        </w:rPr>
        <w:t xml:space="preserve"> 本補助金を受けた場合、補助対象フードロスロッカーの供用開始日の属する月の翌月から1年間、毎月10日までに、</w:t>
      </w:r>
      <w:r w:rsidR="001C329C" w:rsidRPr="004B2E3B">
        <w:rPr>
          <w:rFonts w:asciiTheme="minorEastAsia" w:hAnsiTheme="minorEastAsia" w:hint="eastAsia"/>
          <w:color w:val="000000" w:themeColor="text1"/>
        </w:rPr>
        <w:t>神戸市フードロスロッカー設置経費等補助金状況報告書</w:t>
      </w:r>
      <w:r w:rsidRPr="004B2E3B">
        <w:rPr>
          <w:rFonts w:asciiTheme="minorEastAsia" w:hAnsiTheme="minorEastAsia" w:hint="eastAsia"/>
          <w:color w:val="000000" w:themeColor="text1"/>
        </w:rPr>
        <w:t>（様式第</w:t>
      </w:r>
      <w:r w:rsidR="001C329C" w:rsidRPr="004B2E3B">
        <w:rPr>
          <w:rFonts w:asciiTheme="minorEastAsia" w:hAnsiTheme="minorEastAsia" w:hint="eastAsia"/>
          <w:color w:val="000000" w:themeColor="text1"/>
        </w:rPr>
        <w:t>10</w:t>
      </w:r>
      <w:r w:rsidRPr="004B2E3B">
        <w:rPr>
          <w:rFonts w:asciiTheme="minorEastAsia" w:hAnsiTheme="minorEastAsia" w:hint="eastAsia"/>
          <w:color w:val="000000" w:themeColor="text1"/>
        </w:rPr>
        <w:t>号）により、本事業の実施状況を市長に報告すること。</w:t>
      </w:r>
    </w:p>
    <w:p w14:paraId="61ED38BF" w14:textId="199AE68B" w:rsidR="00CE1B88" w:rsidRPr="004B2E3B" w:rsidRDefault="00CE1B88" w:rsidP="00EB285A">
      <w:pPr>
        <w:ind w:left="735" w:hangingChars="350" w:hanging="735"/>
        <w:jc w:val="left"/>
        <w:rPr>
          <w:rFonts w:asciiTheme="minorEastAsia" w:hAnsiTheme="minorEastAsia"/>
          <w:color w:val="000000" w:themeColor="text1"/>
        </w:rPr>
      </w:pPr>
      <w:r w:rsidRPr="004B2E3B">
        <w:rPr>
          <w:rFonts w:asciiTheme="minorEastAsia" w:hAnsiTheme="minorEastAsia" w:hint="eastAsia"/>
          <w:color w:val="000000" w:themeColor="text1"/>
        </w:rPr>
        <w:t xml:space="preserve">　</w:t>
      </w:r>
      <w:r w:rsidR="00757636">
        <w:rPr>
          <w:rFonts w:asciiTheme="minorEastAsia" w:hAnsiTheme="minorEastAsia" w:hint="eastAsia"/>
          <w:color w:val="000000" w:themeColor="text1"/>
        </w:rPr>
        <w:t xml:space="preserve">　</w:t>
      </w:r>
      <w:r w:rsidR="00B410ED" w:rsidRPr="004B2E3B">
        <w:rPr>
          <w:rFonts w:asciiTheme="minorEastAsia" w:hAnsiTheme="minorEastAsia" w:hint="eastAsia"/>
          <w:color w:val="000000" w:themeColor="text1"/>
        </w:rPr>
        <w:t>⑤</w:t>
      </w:r>
      <w:r w:rsidRPr="004B2E3B">
        <w:rPr>
          <w:rFonts w:asciiTheme="minorEastAsia" w:hAnsiTheme="minorEastAsia" w:hint="eastAsia"/>
          <w:color w:val="000000" w:themeColor="text1"/>
        </w:rPr>
        <w:t xml:space="preserve"> 本制度の補助金の交付を受けた場合、</w:t>
      </w:r>
      <w:r w:rsidR="00850CA1" w:rsidRPr="004B2E3B">
        <w:rPr>
          <w:rFonts w:asciiTheme="minorEastAsia" w:hAnsiTheme="minorEastAsia" w:hint="eastAsia"/>
          <w:color w:val="000000" w:themeColor="text1"/>
        </w:rPr>
        <w:t>補助対象フードロスロッカーの供用開始日から５年</w:t>
      </w:r>
      <w:r w:rsidRPr="004B2E3B">
        <w:rPr>
          <w:rFonts w:asciiTheme="minorEastAsia" w:hAnsiTheme="minorEastAsia" w:hint="eastAsia"/>
          <w:color w:val="000000" w:themeColor="text1"/>
        </w:rPr>
        <w:t>間、設備の台帳、領収書その他の帳簿等の関係書類を、必ず保管すること。</w:t>
      </w:r>
    </w:p>
    <w:p w14:paraId="64A6E71A" w14:textId="2AAD387C" w:rsidR="00A74856" w:rsidRPr="004B2E3B" w:rsidRDefault="00B410ED" w:rsidP="00EB285A">
      <w:pPr>
        <w:ind w:leftChars="200" w:left="735" w:hangingChars="150" w:hanging="315"/>
        <w:jc w:val="left"/>
        <w:rPr>
          <w:rFonts w:asciiTheme="minorEastAsia" w:hAnsiTheme="minorEastAsia"/>
          <w:color w:val="000000" w:themeColor="text1"/>
        </w:rPr>
      </w:pPr>
      <w:r w:rsidRPr="004B2E3B">
        <w:rPr>
          <w:rFonts w:asciiTheme="minorEastAsia" w:hAnsiTheme="minorEastAsia" w:hint="eastAsia"/>
          <w:color w:val="000000" w:themeColor="text1"/>
        </w:rPr>
        <w:t>⑥</w:t>
      </w:r>
      <w:r w:rsidR="00A74856" w:rsidRPr="004B2E3B">
        <w:rPr>
          <w:rFonts w:asciiTheme="minorEastAsia" w:hAnsiTheme="minorEastAsia" w:hint="eastAsia"/>
          <w:color w:val="000000" w:themeColor="text1"/>
        </w:rPr>
        <w:t xml:space="preserve"> 本制度の補助金の交付を受けて取得した設備は、</w:t>
      </w:r>
      <w:r w:rsidR="00850CA1" w:rsidRPr="004B2E3B">
        <w:rPr>
          <w:rFonts w:asciiTheme="minorEastAsia" w:hAnsiTheme="minorEastAsia" w:hint="eastAsia"/>
          <w:color w:val="000000" w:themeColor="text1"/>
        </w:rPr>
        <w:t>補助対象フードロスロッカーの供用開</w:t>
      </w:r>
      <w:r w:rsidR="00850CA1" w:rsidRPr="004B2E3B">
        <w:rPr>
          <w:rFonts w:asciiTheme="minorEastAsia" w:hAnsiTheme="minorEastAsia" w:hint="eastAsia"/>
          <w:color w:val="000000" w:themeColor="text1"/>
        </w:rPr>
        <w:lastRenderedPageBreak/>
        <w:t>始日から５年</w:t>
      </w:r>
      <w:r w:rsidR="00A74856" w:rsidRPr="004B2E3B">
        <w:rPr>
          <w:rFonts w:asciiTheme="minorEastAsia" w:hAnsiTheme="minorEastAsia" w:hint="eastAsia"/>
          <w:color w:val="000000" w:themeColor="text1"/>
        </w:rPr>
        <w:t>間、市長がやむを得ないと認める場合を除き、以下の行為を行うことができない。</w:t>
      </w:r>
      <w:r w:rsidR="00C8285C" w:rsidRPr="004B2E3B">
        <w:rPr>
          <w:rFonts w:asciiTheme="minorEastAsia" w:hAnsiTheme="minorEastAsia" w:hint="eastAsia"/>
          <w:color w:val="000000" w:themeColor="text1"/>
        </w:rPr>
        <w:t>やむを得ず</w:t>
      </w:r>
      <w:r w:rsidR="00A74856" w:rsidRPr="004B2E3B">
        <w:rPr>
          <w:rFonts w:asciiTheme="minorEastAsia" w:hAnsiTheme="minorEastAsia" w:hint="eastAsia"/>
          <w:color w:val="000000" w:themeColor="text1"/>
        </w:rPr>
        <w:t>行う</w:t>
      </w:r>
      <w:r w:rsidR="00C8285C" w:rsidRPr="004B2E3B">
        <w:rPr>
          <w:rFonts w:asciiTheme="minorEastAsia" w:hAnsiTheme="minorEastAsia" w:hint="eastAsia"/>
          <w:color w:val="000000" w:themeColor="text1"/>
        </w:rPr>
        <w:t>場合</w:t>
      </w:r>
      <w:r w:rsidR="00A74856" w:rsidRPr="004B2E3B">
        <w:rPr>
          <w:rFonts w:asciiTheme="minorEastAsia" w:hAnsiTheme="minorEastAsia" w:hint="eastAsia"/>
          <w:color w:val="000000" w:themeColor="text1"/>
        </w:rPr>
        <w:t>、必ず神戸市に協議のうえ、事前に承認を得ること。</w:t>
      </w:r>
    </w:p>
    <w:p w14:paraId="71FCC9FA" w14:textId="41E843F1" w:rsidR="00A74856" w:rsidRPr="004B2E3B" w:rsidRDefault="00A74856" w:rsidP="00A74856">
      <w:pPr>
        <w:ind w:leftChars="100" w:left="1155" w:hangingChars="450" w:hanging="945"/>
        <w:jc w:val="left"/>
        <w:rPr>
          <w:rFonts w:asciiTheme="minorEastAsia" w:hAnsiTheme="minorEastAsia"/>
          <w:color w:val="000000" w:themeColor="text1"/>
        </w:rPr>
      </w:pPr>
      <w:r w:rsidRPr="004B2E3B">
        <w:rPr>
          <w:rFonts w:asciiTheme="minorEastAsia" w:hAnsiTheme="minorEastAsia" w:hint="eastAsia"/>
          <w:color w:val="000000" w:themeColor="text1"/>
        </w:rPr>
        <w:t xml:space="preserve">　　 ア．当該設備を補助金の目的以外に使用し、譲渡し、又はこれらを交換もしくは貸付の対象</w:t>
      </w:r>
      <w:r w:rsidR="002A78B9" w:rsidRPr="004B2E3B">
        <w:rPr>
          <w:rFonts w:asciiTheme="minorEastAsia" w:hAnsiTheme="minorEastAsia" w:hint="eastAsia"/>
          <w:color w:val="000000" w:themeColor="text1"/>
        </w:rPr>
        <w:t>と</w:t>
      </w:r>
      <w:r w:rsidRPr="004B2E3B">
        <w:rPr>
          <w:rFonts w:asciiTheme="minorEastAsia" w:hAnsiTheme="minorEastAsia" w:hint="eastAsia"/>
          <w:color w:val="000000" w:themeColor="text1"/>
        </w:rPr>
        <w:t>する行為</w:t>
      </w:r>
    </w:p>
    <w:p w14:paraId="29241E1E" w14:textId="77777777" w:rsidR="002A78B9" w:rsidRPr="004B2E3B" w:rsidRDefault="00A74856" w:rsidP="002A78B9">
      <w:pPr>
        <w:ind w:firstLineChars="100" w:firstLine="210"/>
        <w:jc w:val="left"/>
        <w:rPr>
          <w:rFonts w:asciiTheme="minorEastAsia" w:hAnsiTheme="minorEastAsia"/>
          <w:color w:val="000000" w:themeColor="text1"/>
        </w:rPr>
      </w:pPr>
      <w:r w:rsidRPr="004B2E3B">
        <w:rPr>
          <w:rFonts w:asciiTheme="minorEastAsia" w:hAnsiTheme="minorEastAsia" w:hint="eastAsia"/>
          <w:color w:val="000000" w:themeColor="text1"/>
        </w:rPr>
        <w:t xml:space="preserve">　　 イ．当該設備を補助金の交付決定をうけた</w:t>
      </w:r>
      <w:r w:rsidR="002A78B9" w:rsidRPr="004B2E3B">
        <w:rPr>
          <w:rFonts w:asciiTheme="minorEastAsia" w:hAnsiTheme="minorEastAsia" w:hint="eastAsia"/>
          <w:color w:val="000000" w:themeColor="text1"/>
        </w:rPr>
        <w:t>設置</w:t>
      </w:r>
      <w:r w:rsidRPr="004B2E3B">
        <w:rPr>
          <w:rFonts w:asciiTheme="minorEastAsia" w:hAnsiTheme="minorEastAsia" w:hint="eastAsia"/>
          <w:color w:val="000000" w:themeColor="text1"/>
        </w:rPr>
        <w:t>場所と</w:t>
      </w:r>
      <w:r w:rsidR="002A78B9" w:rsidRPr="004B2E3B">
        <w:rPr>
          <w:rFonts w:asciiTheme="minorEastAsia" w:hAnsiTheme="minorEastAsia" w:hint="eastAsia"/>
          <w:color w:val="000000" w:themeColor="text1"/>
        </w:rPr>
        <w:t>は別の所在地にある設置場所等に</w:t>
      </w:r>
    </w:p>
    <w:p w14:paraId="09DD6D7D" w14:textId="24A06BF7" w:rsidR="00C83935" w:rsidRPr="004B2E3B" w:rsidRDefault="002A78B9" w:rsidP="00823695">
      <w:pPr>
        <w:ind w:firstLineChars="550" w:firstLine="1155"/>
        <w:jc w:val="left"/>
        <w:rPr>
          <w:rFonts w:asciiTheme="minorEastAsia" w:hAnsiTheme="minorEastAsia"/>
          <w:color w:val="000000" w:themeColor="text1"/>
        </w:rPr>
      </w:pPr>
      <w:r w:rsidRPr="004B2E3B">
        <w:rPr>
          <w:rFonts w:asciiTheme="minorEastAsia" w:hAnsiTheme="minorEastAsia" w:hint="eastAsia"/>
          <w:color w:val="000000" w:themeColor="text1"/>
        </w:rPr>
        <w:t>移転又は移設する行為</w:t>
      </w:r>
    </w:p>
    <w:p w14:paraId="62330379" w14:textId="0F66B1E7" w:rsidR="0049587C" w:rsidRPr="004B2E3B" w:rsidRDefault="00A74856" w:rsidP="00EB285A">
      <w:pPr>
        <w:ind w:leftChars="200" w:left="840" w:hangingChars="200" w:hanging="420"/>
        <w:rPr>
          <w:rFonts w:asciiTheme="minorEastAsia" w:hAnsiTheme="minorEastAsia"/>
          <w:color w:val="000000" w:themeColor="text1"/>
        </w:rPr>
      </w:pPr>
      <w:r w:rsidRPr="004B2E3B">
        <w:rPr>
          <w:rFonts w:asciiTheme="minorEastAsia" w:hAnsiTheme="minorEastAsia" w:hint="eastAsia"/>
          <w:color w:val="000000" w:themeColor="text1"/>
        </w:rPr>
        <w:t xml:space="preserve"> </w:t>
      </w:r>
      <w:r w:rsidR="00B410ED" w:rsidRPr="004B2E3B">
        <w:rPr>
          <w:rFonts w:asciiTheme="minorEastAsia" w:hAnsiTheme="minorEastAsia" w:hint="eastAsia"/>
          <w:color w:val="000000" w:themeColor="text1"/>
        </w:rPr>
        <w:t>⑦</w:t>
      </w:r>
      <w:r w:rsidRPr="004B2E3B">
        <w:rPr>
          <w:rFonts w:asciiTheme="minorEastAsia" w:hAnsiTheme="minorEastAsia" w:hint="eastAsia"/>
          <w:color w:val="000000" w:themeColor="text1"/>
        </w:rPr>
        <w:t xml:space="preserve"> 本補助金を受けた</w:t>
      </w:r>
      <w:r w:rsidR="002A78B9" w:rsidRPr="004B2E3B">
        <w:rPr>
          <w:rFonts w:asciiTheme="minorEastAsia" w:hAnsiTheme="minorEastAsia" w:hint="eastAsia"/>
          <w:color w:val="000000" w:themeColor="text1"/>
        </w:rPr>
        <w:t>補助事業者は、</w:t>
      </w:r>
      <w:r w:rsidR="00850CA1" w:rsidRPr="004B2E3B">
        <w:rPr>
          <w:rFonts w:asciiTheme="minorEastAsia" w:hAnsiTheme="minorEastAsia" w:hint="eastAsia"/>
          <w:color w:val="000000" w:themeColor="text1"/>
        </w:rPr>
        <w:t>補助対象フードロスロッカーの供用開始日から５年間</w:t>
      </w:r>
      <w:r w:rsidR="00B772FB" w:rsidRPr="004B2E3B">
        <w:rPr>
          <w:rFonts w:asciiTheme="minorEastAsia" w:hAnsiTheme="minorEastAsia" w:hint="eastAsia"/>
          <w:color w:val="000000" w:themeColor="text1"/>
        </w:rPr>
        <w:t>、</w:t>
      </w:r>
      <w:r w:rsidR="001C329C" w:rsidRPr="004B2E3B">
        <w:rPr>
          <w:rFonts w:asciiTheme="minorEastAsia" w:hAnsiTheme="minorEastAsia" w:hint="eastAsia"/>
          <w:color w:val="000000" w:themeColor="text1"/>
        </w:rPr>
        <w:t>神戸市フードロスロッカー設置経費等補助金事業継続状況報告書</w:t>
      </w:r>
      <w:r w:rsidR="003B27A0" w:rsidRPr="004B2E3B">
        <w:rPr>
          <w:rFonts w:asciiTheme="minorEastAsia" w:hAnsiTheme="minorEastAsia" w:hint="eastAsia"/>
          <w:color w:val="000000" w:themeColor="text1"/>
        </w:rPr>
        <w:t>（様式第</w:t>
      </w:r>
      <w:r w:rsidR="001C329C" w:rsidRPr="004B2E3B">
        <w:rPr>
          <w:rFonts w:asciiTheme="minorEastAsia" w:hAnsiTheme="minorEastAsia" w:hint="eastAsia"/>
          <w:color w:val="000000" w:themeColor="text1"/>
        </w:rPr>
        <w:t>15</w:t>
      </w:r>
      <w:r w:rsidR="003B27A0" w:rsidRPr="004B2E3B">
        <w:rPr>
          <w:rFonts w:asciiTheme="minorEastAsia" w:hAnsiTheme="minorEastAsia" w:hint="eastAsia"/>
          <w:color w:val="000000" w:themeColor="text1"/>
        </w:rPr>
        <w:t>号）</w:t>
      </w:r>
      <w:r w:rsidR="00B772FB" w:rsidRPr="004B2E3B">
        <w:rPr>
          <w:rFonts w:asciiTheme="minorEastAsia" w:hAnsiTheme="minorEastAsia" w:hint="eastAsia"/>
          <w:color w:val="000000" w:themeColor="text1"/>
        </w:rPr>
        <w:t>により、事業の成果等を報告すること。また、</w:t>
      </w:r>
      <w:r w:rsidR="003B26D8" w:rsidRPr="004B2E3B">
        <w:rPr>
          <w:rFonts w:asciiTheme="minorEastAsia" w:hAnsiTheme="minorEastAsia" w:hint="eastAsia"/>
          <w:color w:val="000000" w:themeColor="text1"/>
        </w:rPr>
        <w:t>当該補助対象事業の成果について、</w:t>
      </w:r>
      <w:r w:rsidR="000A600B" w:rsidRPr="004B2E3B">
        <w:rPr>
          <w:rFonts w:asciiTheme="minorEastAsia" w:hAnsiTheme="minorEastAsia" w:hint="eastAsia"/>
          <w:color w:val="000000" w:themeColor="text1"/>
        </w:rPr>
        <w:t>神戸市から</w:t>
      </w:r>
      <w:r w:rsidR="003B26D8" w:rsidRPr="004B2E3B">
        <w:rPr>
          <w:rFonts w:asciiTheme="minorEastAsia" w:hAnsiTheme="minorEastAsia" w:hint="eastAsia"/>
          <w:color w:val="000000" w:themeColor="text1"/>
        </w:rPr>
        <w:t>補助事業者に対し、適宜報告又は発表を求めることが</w:t>
      </w:r>
      <w:r w:rsidR="00B410ED" w:rsidRPr="004B2E3B">
        <w:rPr>
          <w:rFonts w:asciiTheme="minorEastAsia" w:hAnsiTheme="minorEastAsia" w:hint="eastAsia"/>
          <w:color w:val="000000" w:themeColor="text1"/>
        </w:rPr>
        <w:t>あ</w:t>
      </w:r>
      <w:r w:rsidR="000A600B" w:rsidRPr="004B2E3B">
        <w:rPr>
          <w:rFonts w:asciiTheme="minorEastAsia" w:hAnsiTheme="minorEastAsia" w:hint="eastAsia"/>
          <w:color w:val="000000" w:themeColor="text1"/>
        </w:rPr>
        <w:t>る</w:t>
      </w:r>
      <w:r w:rsidR="003B26D8" w:rsidRPr="004B2E3B">
        <w:rPr>
          <w:rFonts w:asciiTheme="minorEastAsia" w:hAnsiTheme="minorEastAsia" w:hint="eastAsia"/>
          <w:color w:val="000000" w:themeColor="text1"/>
        </w:rPr>
        <w:t>。</w:t>
      </w:r>
    </w:p>
    <w:p w14:paraId="0329BCE5" w14:textId="5FAE8E2B" w:rsidR="00850CA1" w:rsidRPr="004B2E3B" w:rsidRDefault="00850CA1" w:rsidP="00EB285A">
      <w:pPr>
        <w:ind w:leftChars="100" w:left="840" w:hangingChars="300" w:hanging="630"/>
        <w:rPr>
          <w:rFonts w:asciiTheme="minorEastAsia" w:hAnsiTheme="minorEastAsia"/>
          <w:color w:val="000000" w:themeColor="text1"/>
        </w:rPr>
      </w:pPr>
      <w:r w:rsidRPr="004B2E3B">
        <w:rPr>
          <w:rFonts w:asciiTheme="minorEastAsia" w:hAnsiTheme="minorEastAsia" w:hint="eastAsia"/>
          <w:color w:val="000000" w:themeColor="text1"/>
        </w:rPr>
        <w:t xml:space="preserve"> </w:t>
      </w:r>
      <w:r w:rsidR="00757636">
        <w:rPr>
          <w:rFonts w:asciiTheme="minorEastAsia" w:hAnsiTheme="minorEastAsia" w:hint="eastAsia"/>
          <w:color w:val="000000" w:themeColor="text1"/>
        </w:rPr>
        <w:t xml:space="preserve">　</w:t>
      </w:r>
      <w:r w:rsidR="00B410ED" w:rsidRPr="004B2E3B">
        <w:rPr>
          <w:rFonts w:asciiTheme="minorEastAsia" w:hAnsiTheme="minorEastAsia" w:hint="eastAsia"/>
          <w:color w:val="000000" w:themeColor="text1"/>
        </w:rPr>
        <w:t>⑧</w:t>
      </w:r>
      <w:r w:rsidRPr="004B2E3B">
        <w:rPr>
          <w:rFonts w:asciiTheme="minorEastAsia" w:hAnsiTheme="minorEastAsia" w:hint="eastAsia"/>
          <w:color w:val="000000" w:themeColor="text1"/>
        </w:rPr>
        <w:t xml:space="preserve"> </w:t>
      </w:r>
      <w:r w:rsidR="004D24A3" w:rsidRPr="004B2E3B">
        <w:rPr>
          <w:rFonts w:asciiTheme="minorEastAsia" w:hAnsiTheme="minorEastAsia" w:hint="eastAsia"/>
          <w:color w:val="000000" w:themeColor="text1"/>
        </w:rPr>
        <w:t>補助対象フードロスロッカーの供用開始日から</w:t>
      </w:r>
      <w:r w:rsidR="002D127E">
        <w:rPr>
          <w:rFonts w:asciiTheme="minorEastAsia" w:hAnsiTheme="minorEastAsia" w:hint="eastAsia"/>
          <w:color w:val="000000" w:themeColor="text1"/>
        </w:rPr>
        <w:t>５</w:t>
      </w:r>
      <w:r w:rsidR="004F1B50" w:rsidRPr="004B2E3B">
        <w:rPr>
          <w:rFonts w:asciiTheme="minorEastAsia" w:hAnsiTheme="minorEastAsia" w:hint="eastAsia"/>
          <w:color w:val="000000" w:themeColor="text1"/>
        </w:rPr>
        <w:t>年間経過することなく</w:t>
      </w:r>
      <w:r w:rsidR="000A600B" w:rsidRPr="004B2E3B">
        <w:rPr>
          <w:rFonts w:asciiTheme="minorEastAsia" w:hAnsiTheme="minorEastAsia" w:hint="eastAsia"/>
          <w:color w:val="000000" w:themeColor="text1"/>
        </w:rPr>
        <w:t>「３．補助対象となるフードロスロッカーの要件」</w:t>
      </w:r>
      <w:r w:rsidR="004F1B50" w:rsidRPr="004B2E3B">
        <w:rPr>
          <w:rFonts w:asciiTheme="minorEastAsia" w:hAnsiTheme="minorEastAsia" w:hint="eastAsia"/>
          <w:color w:val="000000" w:themeColor="text1"/>
        </w:rPr>
        <w:t>を満たさなくなった場合、</w:t>
      </w:r>
      <w:r w:rsidR="000A600B" w:rsidRPr="004B2E3B">
        <w:rPr>
          <w:rFonts w:asciiTheme="minorEastAsia" w:hAnsiTheme="minorEastAsia" w:hint="eastAsia"/>
          <w:color w:val="000000" w:themeColor="text1"/>
        </w:rPr>
        <w:t>経過期間に応じて神戸市が補助金</w:t>
      </w:r>
      <w:r w:rsidR="00B410ED" w:rsidRPr="004B2E3B">
        <w:rPr>
          <w:rFonts w:asciiTheme="minorEastAsia" w:hAnsiTheme="minorEastAsia" w:hint="eastAsia"/>
          <w:color w:val="000000" w:themeColor="text1"/>
        </w:rPr>
        <w:t>の返還を求めることがあ</w:t>
      </w:r>
      <w:r w:rsidR="000A600B" w:rsidRPr="004B2E3B">
        <w:rPr>
          <w:rFonts w:asciiTheme="minorEastAsia" w:hAnsiTheme="minorEastAsia" w:hint="eastAsia"/>
          <w:color w:val="000000" w:themeColor="text1"/>
        </w:rPr>
        <w:t>る</w:t>
      </w:r>
      <w:r w:rsidR="004F1B50" w:rsidRPr="004B2E3B">
        <w:rPr>
          <w:rFonts w:asciiTheme="minorEastAsia" w:hAnsiTheme="minorEastAsia" w:hint="eastAsia"/>
          <w:color w:val="000000" w:themeColor="text1"/>
        </w:rPr>
        <w:t>。</w:t>
      </w:r>
    </w:p>
    <w:p w14:paraId="31800ABF" w14:textId="77777777" w:rsidR="0049587C" w:rsidRPr="00B410ED" w:rsidRDefault="0049587C" w:rsidP="00823695">
      <w:pPr>
        <w:jc w:val="left"/>
        <w:rPr>
          <w:color w:val="000000" w:themeColor="text1"/>
        </w:rPr>
      </w:pPr>
    </w:p>
    <w:p w14:paraId="7FC8FA45" w14:textId="6ECF6CDD" w:rsidR="00B772FB" w:rsidRPr="00C815DE" w:rsidRDefault="00D57F16" w:rsidP="00B772FB">
      <w:pPr>
        <w:jc w:val="left"/>
        <w:rPr>
          <w:rFonts w:asciiTheme="majorEastAsia" w:eastAsiaTheme="majorEastAsia" w:hAnsiTheme="majorEastAsia"/>
          <w:bCs/>
          <w:color w:val="000000" w:themeColor="text1"/>
        </w:rPr>
      </w:pPr>
      <w:r w:rsidRPr="00C815DE">
        <w:rPr>
          <w:rFonts w:asciiTheme="majorEastAsia" w:eastAsiaTheme="majorEastAsia" w:hAnsiTheme="majorEastAsia" w:hint="eastAsia"/>
          <w:bCs/>
          <w:color w:val="000000" w:themeColor="text1"/>
        </w:rPr>
        <w:t>1</w:t>
      </w:r>
      <w:r w:rsidRPr="00C815DE">
        <w:rPr>
          <w:rFonts w:asciiTheme="majorEastAsia" w:eastAsiaTheme="majorEastAsia" w:hAnsiTheme="majorEastAsia"/>
          <w:bCs/>
          <w:color w:val="000000" w:themeColor="text1"/>
        </w:rPr>
        <w:t>0.</w:t>
      </w:r>
      <w:r w:rsidR="00515561" w:rsidRPr="00C815DE">
        <w:rPr>
          <w:rFonts w:asciiTheme="majorEastAsia" w:eastAsiaTheme="majorEastAsia" w:hAnsiTheme="majorEastAsia" w:hint="eastAsia"/>
          <w:bCs/>
          <w:color w:val="000000" w:themeColor="text1"/>
        </w:rPr>
        <w:t>運営事業者の選定スケジュール</w:t>
      </w:r>
    </w:p>
    <w:tbl>
      <w:tblPr>
        <w:tblpPr w:leftFromText="142" w:rightFromText="142" w:vertAnchor="text" w:horzAnchor="margin" w:tblpXSpec="center" w:tblpY="-1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3375"/>
        <w:gridCol w:w="3119"/>
      </w:tblGrid>
      <w:tr w:rsidR="00C815DE" w:rsidRPr="00C815DE" w14:paraId="7121BCC0" w14:textId="77777777" w:rsidTr="00D831C5">
        <w:tc>
          <w:tcPr>
            <w:tcW w:w="2432" w:type="dxa"/>
            <w:shd w:val="clear" w:color="auto" w:fill="auto"/>
          </w:tcPr>
          <w:p w14:paraId="5C361436" w14:textId="77777777" w:rsidR="00B772FB" w:rsidRPr="00823695" w:rsidRDefault="00B772FB" w:rsidP="00B772FB">
            <w:pPr>
              <w:jc w:val="center"/>
              <w:rPr>
                <w:rFonts w:asciiTheme="minorEastAsia" w:hAnsiTheme="minorEastAsia" w:cs="Times New Roman"/>
                <w:color w:val="000000" w:themeColor="text1"/>
                <w:szCs w:val="24"/>
              </w:rPr>
            </w:pPr>
            <w:r w:rsidRPr="00823695">
              <w:rPr>
                <w:rFonts w:asciiTheme="minorEastAsia" w:hAnsiTheme="minorEastAsia" w:cs="Times New Roman" w:hint="eastAsia"/>
                <w:color w:val="000000" w:themeColor="text1"/>
                <w:szCs w:val="24"/>
              </w:rPr>
              <w:t>内　容</w:t>
            </w:r>
          </w:p>
        </w:tc>
        <w:tc>
          <w:tcPr>
            <w:tcW w:w="3375" w:type="dxa"/>
            <w:shd w:val="clear" w:color="auto" w:fill="auto"/>
          </w:tcPr>
          <w:p w14:paraId="21B2523B" w14:textId="77777777" w:rsidR="00B772FB" w:rsidRPr="00823695" w:rsidRDefault="00B772FB" w:rsidP="00B772FB">
            <w:pPr>
              <w:jc w:val="center"/>
              <w:rPr>
                <w:rFonts w:asciiTheme="minorEastAsia" w:hAnsiTheme="minorEastAsia" w:cs="Times New Roman"/>
                <w:color w:val="000000" w:themeColor="text1"/>
                <w:szCs w:val="24"/>
              </w:rPr>
            </w:pPr>
            <w:r w:rsidRPr="00823695">
              <w:rPr>
                <w:rFonts w:asciiTheme="minorEastAsia" w:hAnsiTheme="minorEastAsia" w:cs="Times New Roman" w:hint="eastAsia"/>
                <w:color w:val="000000" w:themeColor="text1"/>
                <w:szCs w:val="24"/>
              </w:rPr>
              <w:t>時　期</w:t>
            </w:r>
          </w:p>
        </w:tc>
        <w:tc>
          <w:tcPr>
            <w:tcW w:w="3119" w:type="dxa"/>
          </w:tcPr>
          <w:p w14:paraId="51096984" w14:textId="77777777" w:rsidR="00B772FB" w:rsidRPr="00823695" w:rsidRDefault="00B772FB" w:rsidP="00B772FB">
            <w:pPr>
              <w:jc w:val="center"/>
              <w:rPr>
                <w:rFonts w:asciiTheme="minorEastAsia" w:hAnsiTheme="minorEastAsia" w:cs="Times New Roman"/>
                <w:color w:val="000000" w:themeColor="text1"/>
                <w:szCs w:val="24"/>
              </w:rPr>
            </w:pPr>
            <w:r w:rsidRPr="00823695">
              <w:rPr>
                <w:rFonts w:asciiTheme="minorEastAsia" w:hAnsiTheme="minorEastAsia" w:cs="Times New Roman" w:hint="eastAsia"/>
                <w:color w:val="000000" w:themeColor="text1"/>
                <w:szCs w:val="24"/>
              </w:rPr>
              <w:t>提出書類</w:t>
            </w:r>
          </w:p>
        </w:tc>
      </w:tr>
      <w:tr w:rsidR="00C815DE" w:rsidRPr="004B2E3B" w14:paraId="04F6C930" w14:textId="77777777" w:rsidTr="00D831C5">
        <w:trPr>
          <w:trHeight w:val="340"/>
        </w:trPr>
        <w:tc>
          <w:tcPr>
            <w:tcW w:w="2432" w:type="dxa"/>
            <w:shd w:val="clear" w:color="auto" w:fill="auto"/>
            <w:vAlign w:val="center"/>
          </w:tcPr>
          <w:p w14:paraId="3652FCC0" w14:textId="3F0F69CB" w:rsidR="00B772FB" w:rsidRPr="004B2E3B" w:rsidRDefault="003B26D8" w:rsidP="00B772FB">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4"/>
              </w:rPr>
              <w:t>補助金</w:t>
            </w:r>
            <w:r w:rsidR="00B772FB" w:rsidRPr="004B2E3B">
              <w:rPr>
                <w:rFonts w:asciiTheme="minorEastAsia" w:hAnsiTheme="minorEastAsia" w:cs="Times New Roman" w:hint="eastAsia"/>
                <w:color w:val="000000" w:themeColor="text1"/>
                <w:szCs w:val="24"/>
              </w:rPr>
              <w:t>交付申請</w:t>
            </w:r>
          </w:p>
        </w:tc>
        <w:tc>
          <w:tcPr>
            <w:tcW w:w="3375" w:type="dxa"/>
            <w:shd w:val="clear" w:color="auto" w:fill="auto"/>
            <w:vAlign w:val="center"/>
          </w:tcPr>
          <w:p w14:paraId="28B713EA" w14:textId="25B47DB0" w:rsidR="00B772FB" w:rsidRPr="004B2E3B" w:rsidRDefault="00E479CA" w:rsidP="00D831C5">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1"/>
              </w:rPr>
              <w:t>2026</w:t>
            </w:r>
            <w:r w:rsidR="00B772FB" w:rsidRPr="004B2E3B">
              <w:rPr>
                <w:rFonts w:asciiTheme="minorEastAsia" w:hAnsiTheme="minorEastAsia" w:cs="Times New Roman" w:hint="eastAsia"/>
                <w:color w:val="000000" w:themeColor="text1"/>
                <w:szCs w:val="21"/>
              </w:rPr>
              <w:t>年</w:t>
            </w:r>
            <w:r w:rsidR="0038792C">
              <w:rPr>
                <w:rFonts w:asciiTheme="minorEastAsia" w:hAnsiTheme="minorEastAsia" w:cs="Times New Roman" w:hint="eastAsia"/>
                <w:color w:val="000000" w:themeColor="text1"/>
                <w:szCs w:val="21"/>
              </w:rPr>
              <w:t>７</w:t>
            </w:r>
            <w:r w:rsidR="0099274E" w:rsidRPr="004B2E3B">
              <w:rPr>
                <w:rFonts w:asciiTheme="minorEastAsia" w:hAnsiTheme="minorEastAsia" w:cs="Times New Roman" w:hint="eastAsia"/>
                <w:color w:val="000000" w:themeColor="text1"/>
                <w:szCs w:val="21"/>
              </w:rPr>
              <w:t>月</w:t>
            </w:r>
            <w:r w:rsidR="00757636">
              <w:rPr>
                <w:rFonts w:asciiTheme="minorEastAsia" w:hAnsiTheme="minorEastAsia" w:cs="Times New Roman" w:hint="eastAsia"/>
                <w:color w:val="000000" w:themeColor="text1"/>
                <w:szCs w:val="21"/>
              </w:rPr>
              <w:t>31</w:t>
            </w:r>
            <w:r w:rsidR="0099274E" w:rsidRPr="004B2E3B">
              <w:rPr>
                <w:rFonts w:asciiTheme="minorEastAsia" w:hAnsiTheme="minorEastAsia" w:cs="Times New Roman" w:hint="eastAsia"/>
                <w:color w:val="000000" w:themeColor="text1"/>
                <w:szCs w:val="21"/>
              </w:rPr>
              <w:t>日（金</w:t>
            </w:r>
            <w:r w:rsidR="00B772FB" w:rsidRPr="004B2E3B">
              <w:rPr>
                <w:rFonts w:asciiTheme="minorEastAsia" w:hAnsiTheme="minorEastAsia" w:cs="Times New Roman" w:hint="eastAsia"/>
                <w:color w:val="000000" w:themeColor="text1"/>
                <w:szCs w:val="21"/>
              </w:rPr>
              <w:t>）</w:t>
            </w:r>
            <w:r w:rsidR="00B772FB" w:rsidRPr="004B2E3B">
              <w:rPr>
                <w:rFonts w:asciiTheme="minorEastAsia" w:hAnsiTheme="minorEastAsia" w:cs="Times New Roman" w:hint="eastAsia"/>
                <w:color w:val="000000" w:themeColor="text1"/>
                <w:szCs w:val="24"/>
              </w:rPr>
              <w:t>17時</w:t>
            </w:r>
            <w:r w:rsidR="00D831C5" w:rsidRPr="004B2E3B">
              <w:rPr>
                <w:rFonts w:asciiTheme="minorEastAsia" w:hAnsiTheme="minorEastAsia" w:cs="Times New Roman" w:hint="eastAsia"/>
                <w:color w:val="000000" w:themeColor="text1"/>
                <w:szCs w:val="24"/>
              </w:rPr>
              <w:t>まで</w:t>
            </w:r>
            <w:r w:rsidR="00B772FB" w:rsidRPr="004B2E3B">
              <w:rPr>
                <w:rFonts w:asciiTheme="minorEastAsia" w:hAnsiTheme="minorEastAsia" w:cs="Times New Roman" w:hint="eastAsia"/>
                <w:color w:val="000000" w:themeColor="text1"/>
                <w:szCs w:val="24"/>
              </w:rPr>
              <w:t>（必着）</w:t>
            </w:r>
          </w:p>
        </w:tc>
        <w:tc>
          <w:tcPr>
            <w:tcW w:w="3119" w:type="dxa"/>
            <w:vAlign w:val="center"/>
          </w:tcPr>
          <w:p w14:paraId="120358C7" w14:textId="1D2FBB4D" w:rsidR="00034420" w:rsidRDefault="0099274E" w:rsidP="00EB285A">
            <w:pPr>
              <w:pStyle w:val="ae"/>
              <w:numPr>
                <w:ilvl w:val="0"/>
                <w:numId w:val="5"/>
              </w:numPr>
              <w:ind w:leftChars="0"/>
              <w:jc w:val="left"/>
              <w:rPr>
                <w:rFonts w:asciiTheme="minorEastAsia" w:hAnsiTheme="minorEastAsia"/>
                <w:color w:val="000000" w:themeColor="text1"/>
              </w:rPr>
            </w:pPr>
            <w:r w:rsidRPr="004B2E3B">
              <w:rPr>
                <w:rFonts w:asciiTheme="minorEastAsia" w:hAnsiTheme="minorEastAsia" w:hint="eastAsia"/>
                <w:color w:val="000000" w:themeColor="text1"/>
              </w:rPr>
              <w:t>様式第</w:t>
            </w:r>
            <w:r w:rsidR="003F4343" w:rsidRPr="004B2E3B">
              <w:rPr>
                <w:rFonts w:asciiTheme="minorEastAsia" w:hAnsiTheme="minorEastAsia"/>
                <w:color w:val="000000" w:themeColor="text1"/>
              </w:rPr>
              <w:t>1</w:t>
            </w:r>
            <w:r w:rsidR="00B772FB" w:rsidRPr="004B2E3B">
              <w:rPr>
                <w:rFonts w:asciiTheme="minorEastAsia" w:hAnsiTheme="minorEastAsia" w:hint="eastAsia"/>
                <w:color w:val="000000" w:themeColor="text1"/>
              </w:rPr>
              <w:t>号</w:t>
            </w:r>
          </w:p>
          <w:p w14:paraId="4B313A9C" w14:textId="00A6D10B" w:rsidR="00386974" w:rsidRDefault="00386974" w:rsidP="00EB285A">
            <w:pPr>
              <w:pStyle w:val="ae"/>
              <w:numPr>
                <w:ilvl w:val="0"/>
                <w:numId w:val="5"/>
              </w:numPr>
              <w:ind w:leftChars="0"/>
              <w:jc w:val="left"/>
              <w:rPr>
                <w:rFonts w:asciiTheme="minorEastAsia" w:hAnsiTheme="minorEastAsia"/>
                <w:color w:val="000000" w:themeColor="text1"/>
              </w:rPr>
            </w:pPr>
            <w:r>
              <w:rPr>
                <w:rFonts w:asciiTheme="minorEastAsia" w:hAnsiTheme="minorEastAsia" w:hint="eastAsia"/>
                <w:color w:val="000000" w:themeColor="text1"/>
              </w:rPr>
              <w:t>様式第19号</w:t>
            </w:r>
          </w:p>
          <w:p w14:paraId="2B110D7A" w14:textId="0D36CF85" w:rsidR="00B772FB" w:rsidRPr="00034420" w:rsidRDefault="0099274E" w:rsidP="00EB285A">
            <w:pPr>
              <w:pStyle w:val="ae"/>
              <w:numPr>
                <w:ilvl w:val="0"/>
                <w:numId w:val="5"/>
              </w:numPr>
              <w:ind w:leftChars="0"/>
              <w:jc w:val="left"/>
              <w:rPr>
                <w:rFonts w:asciiTheme="minorEastAsia" w:hAnsiTheme="minorEastAsia"/>
                <w:color w:val="000000" w:themeColor="text1"/>
              </w:rPr>
            </w:pPr>
            <w:r w:rsidRPr="004B2E3B">
              <w:rPr>
                <w:rFonts w:hint="eastAsia"/>
              </w:rPr>
              <w:t>様式第</w:t>
            </w:r>
            <w:r w:rsidR="00DD0562" w:rsidRPr="00DD0562">
              <w:rPr>
                <w:rFonts w:ascii="ＭＳ 明朝" w:eastAsia="ＭＳ 明朝" w:hAnsi="ＭＳ 明朝" w:hint="eastAsia"/>
              </w:rPr>
              <w:t>20</w:t>
            </w:r>
            <w:r w:rsidR="00B772FB" w:rsidRPr="004B2E3B">
              <w:rPr>
                <w:rFonts w:hint="eastAsia"/>
              </w:rPr>
              <w:t>号</w:t>
            </w:r>
          </w:p>
          <w:p w14:paraId="6867FBA2" w14:textId="167F6289" w:rsidR="0099274E" w:rsidRDefault="0099274E" w:rsidP="0099274E">
            <w:pPr>
              <w:pStyle w:val="ae"/>
              <w:numPr>
                <w:ilvl w:val="0"/>
                <w:numId w:val="5"/>
              </w:numPr>
              <w:ind w:leftChars="0"/>
              <w:jc w:val="left"/>
              <w:rPr>
                <w:rFonts w:asciiTheme="minorEastAsia" w:hAnsiTheme="minorEastAsia"/>
                <w:color w:val="000000" w:themeColor="text1"/>
              </w:rPr>
            </w:pPr>
            <w:r w:rsidRPr="004B2E3B">
              <w:rPr>
                <w:rFonts w:asciiTheme="minorEastAsia" w:hAnsiTheme="minorEastAsia" w:hint="eastAsia"/>
                <w:color w:val="000000" w:themeColor="text1"/>
              </w:rPr>
              <w:t>様式第</w:t>
            </w:r>
            <w:r w:rsidR="00981459" w:rsidRPr="004B2E3B">
              <w:rPr>
                <w:rFonts w:asciiTheme="minorEastAsia" w:hAnsiTheme="minorEastAsia"/>
                <w:color w:val="000000" w:themeColor="text1"/>
              </w:rPr>
              <w:t>21</w:t>
            </w:r>
            <w:r w:rsidRPr="004B2E3B">
              <w:rPr>
                <w:rFonts w:asciiTheme="minorEastAsia" w:hAnsiTheme="minorEastAsia" w:hint="eastAsia"/>
                <w:color w:val="000000" w:themeColor="text1"/>
              </w:rPr>
              <w:t>号</w:t>
            </w:r>
          </w:p>
          <w:p w14:paraId="2FF3E4AF" w14:textId="33D6BFE3" w:rsidR="0038792C" w:rsidRPr="004B2E3B" w:rsidRDefault="0038792C" w:rsidP="0099274E">
            <w:pPr>
              <w:pStyle w:val="ae"/>
              <w:numPr>
                <w:ilvl w:val="0"/>
                <w:numId w:val="5"/>
              </w:numPr>
              <w:ind w:leftChars="0"/>
              <w:jc w:val="left"/>
              <w:rPr>
                <w:rFonts w:asciiTheme="minorEastAsia" w:hAnsiTheme="minorEastAsia"/>
                <w:color w:val="000000" w:themeColor="text1"/>
              </w:rPr>
            </w:pPr>
            <w:r>
              <w:rPr>
                <w:rFonts w:asciiTheme="minorEastAsia" w:hAnsiTheme="minorEastAsia" w:hint="eastAsia"/>
                <w:color w:val="000000" w:themeColor="text1"/>
              </w:rPr>
              <w:t>様式第22号</w:t>
            </w:r>
          </w:p>
          <w:p w14:paraId="6413FF06" w14:textId="54412090" w:rsidR="0038792C" w:rsidRDefault="00B772FB" w:rsidP="0038792C">
            <w:pPr>
              <w:pStyle w:val="ae"/>
              <w:numPr>
                <w:ilvl w:val="0"/>
                <w:numId w:val="5"/>
              </w:numPr>
              <w:ind w:leftChars="0"/>
              <w:jc w:val="left"/>
              <w:rPr>
                <w:rFonts w:asciiTheme="minorEastAsia" w:hAnsiTheme="minorEastAsia"/>
                <w:color w:val="000000" w:themeColor="text1"/>
              </w:rPr>
            </w:pPr>
            <w:r w:rsidRPr="004B2E3B">
              <w:rPr>
                <w:rFonts w:asciiTheme="minorEastAsia" w:hAnsiTheme="minorEastAsia" w:hint="eastAsia"/>
                <w:color w:val="000000" w:themeColor="text1"/>
              </w:rPr>
              <w:t>見積書（様式は自由）</w:t>
            </w:r>
          </w:p>
          <w:p w14:paraId="4983D094" w14:textId="12916AFD" w:rsidR="0038792C" w:rsidRDefault="0038792C" w:rsidP="00B772FB">
            <w:pPr>
              <w:pStyle w:val="ae"/>
              <w:numPr>
                <w:ilvl w:val="0"/>
                <w:numId w:val="5"/>
              </w:numPr>
              <w:ind w:leftChars="0"/>
              <w:jc w:val="left"/>
              <w:rPr>
                <w:rFonts w:asciiTheme="minorEastAsia" w:hAnsiTheme="minorEastAsia"/>
                <w:color w:val="000000" w:themeColor="text1"/>
              </w:rPr>
            </w:pPr>
            <w:r>
              <w:rPr>
                <w:rFonts w:asciiTheme="minorEastAsia" w:hAnsiTheme="minorEastAsia" w:hint="eastAsia"/>
                <w:color w:val="000000" w:themeColor="text1"/>
              </w:rPr>
              <w:t>設備の仕様及び外形図</w:t>
            </w:r>
          </w:p>
          <w:p w14:paraId="6FC227ED" w14:textId="019CF79C" w:rsidR="005A14EB" w:rsidRDefault="005A14EB" w:rsidP="00B772FB">
            <w:pPr>
              <w:pStyle w:val="ae"/>
              <w:numPr>
                <w:ilvl w:val="0"/>
                <w:numId w:val="5"/>
              </w:numPr>
              <w:ind w:leftChars="0"/>
              <w:jc w:val="left"/>
              <w:rPr>
                <w:rFonts w:asciiTheme="minorEastAsia" w:hAnsiTheme="minorEastAsia"/>
                <w:color w:val="000000" w:themeColor="text1"/>
              </w:rPr>
            </w:pPr>
            <w:r>
              <w:rPr>
                <w:rFonts w:asciiTheme="minorEastAsia" w:hAnsiTheme="minorEastAsia" w:hint="eastAsia"/>
                <w:color w:val="000000" w:themeColor="text1"/>
              </w:rPr>
              <w:t>設置</w:t>
            </w:r>
            <w:r w:rsidR="00A12E4C">
              <w:rPr>
                <w:rFonts w:asciiTheme="minorEastAsia" w:hAnsiTheme="minorEastAsia" w:hint="eastAsia"/>
                <w:color w:val="000000" w:themeColor="text1"/>
              </w:rPr>
              <w:t>の設置（</w:t>
            </w:r>
            <w:r>
              <w:rPr>
                <w:rFonts w:asciiTheme="minorEastAsia" w:hAnsiTheme="minorEastAsia" w:hint="eastAsia"/>
                <w:color w:val="000000" w:themeColor="text1"/>
              </w:rPr>
              <w:t>予定</w:t>
            </w:r>
            <w:r w:rsidR="00A12E4C">
              <w:rPr>
                <w:rFonts w:asciiTheme="minorEastAsia" w:hAnsiTheme="minorEastAsia" w:hint="eastAsia"/>
                <w:color w:val="000000" w:themeColor="text1"/>
              </w:rPr>
              <w:t>）場所を示す</w:t>
            </w:r>
            <w:r>
              <w:rPr>
                <w:rFonts w:asciiTheme="minorEastAsia" w:hAnsiTheme="minorEastAsia" w:hint="eastAsia"/>
                <w:color w:val="000000" w:themeColor="text1"/>
              </w:rPr>
              <w:t>位置図</w:t>
            </w:r>
          </w:p>
          <w:p w14:paraId="1CEFE233" w14:textId="76F2EEEA" w:rsidR="00705783" w:rsidRDefault="00034420" w:rsidP="00EB285A">
            <w:pPr>
              <w:rPr>
                <w:rFonts w:asciiTheme="minorEastAsia" w:hAnsiTheme="minorEastAsia"/>
                <w:color w:val="000000" w:themeColor="text1"/>
              </w:rPr>
            </w:pPr>
            <w:r>
              <w:rPr>
                <w:rFonts w:asciiTheme="minorEastAsia" w:hAnsiTheme="minorEastAsia" w:hint="eastAsia"/>
                <w:color w:val="000000" w:themeColor="text1"/>
              </w:rPr>
              <w:t>⑧</w:t>
            </w:r>
            <w:r w:rsidR="00705783">
              <w:rPr>
                <w:rFonts w:asciiTheme="minorEastAsia" w:hAnsiTheme="minorEastAsia" w:hint="eastAsia"/>
                <w:color w:val="000000" w:themeColor="text1"/>
              </w:rPr>
              <w:t xml:space="preserve"> </w:t>
            </w:r>
            <w:r w:rsidR="0038792C" w:rsidRPr="00EB285A">
              <w:rPr>
                <w:rFonts w:asciiTheme="minorEastAsia" w:hAnsiTheme="minorEastAsia" w:hint="eastAsia"/>
                <w:color w:val="000000" w:themeColor="text1"/>
              </w:rPr>
              <w:t>設備を設置する土地又は建</w:t>
            </w:r>
          </w:p>
          <w:p w14:paraId="09C4DF7C" w14:textId="77777777" w:rsidR="00705783" w:rsidRDefault="0038792C" w:rsidP="00EB285A">
            <w:pPr>
              <w:ind w:firstLineChars="150" w:firstLine="315"/>
              <w:rPr>
                <w:rFonts w:asciiTheme="minorEastAsia" w:hAnsiTheme="minorEastAsia"/>
                <w:color w:val="000000" w:themeColor="text1"/>
              </w:rPr>
            </w:pPr>
            <w:r w:rsidRPr="00EB285A">
              <w:rPr>
                <w:rFonts w:asciiTheme="minorEastAsia" w:hAnsiTheme="minorEastAsia" w:hint="eastAsia"/>
                <w:color w:val="000000" w:themeColor="text1"/>
              </w:rPr>
              <w:t>物を賃貸借等する場合は、</w:t>
            </w:r>
          </w:p>
          <w:p w14:paraId="2C599D5D" w14:textId="099042D6" w:rsidR="00B772FB" w:rsidRPr="0038792C" w:rsidRDefault="0038792C" w:rsidP="00EB285A">
            <w:pPr>
              <w:ind w:firstLineChars="150" w:firstLine="315"/>
            </w:pPr>
            <w:r w:rsidRPr="00EB285A">
              <w:rPr>
                <w:rFonts w:asciiTheme="minorEastAsia" w:hAnsiTheme="minorEastAsia" w:hint="eastAsia"/>
                <w:color w:val="000000" w:themeColor="text1"/>
              </w:rPr>
              <w:t>賃貸借契約書等の写し</w:t>
            </w:r>
          </w:p>
        </w:tc>
      </w:tr>
      <w:tr w:rsidR="00C815DE" w:rsidRPr="004B2E3B" w14:paraId="5D6AA2FA" w14:textId="77777777" w:rsidTr="00D831C5">
        <w:trPr>
          <w:trHeight w:val="20"/>
        </w:trPr>
        <w:tc>
          <w:tcPr>
            <w:tcW w:w="2432" w:type="dxa"/>
            <w:shd w:val="clear" w:color="auto" w:fill="auto"/>
            <w:vAlign w:val="center"/>
          </w:tcPr>
          <w:p w14:paraId="0A90E618" w14:textId="766FDC7B" w:rsidR="00B772FB" w:rsidRPr="004B2E3B" w:rsidRDefault="00270932" w:rsidP="00270932">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4"/>
              </w:rPr>
              <w:t>書面審査</w:t>
            </w:r>
          </w:p>
        </w:tc>
        <w:tc>
          <w:tcPr>
            <w:tcW w:w="3375" w:type="dxa"/>
            <w:shd w:val="clear" w:color="auto" w:fill="auto"/>
            <w:vAlign w:val="center"/>
          </w:tcPr>
          <w:p w14:paraId="73D7EE46" w14:textId="3049AD1E" w:rsidR="00B772FB" w:rsidRPr="004B2E3B" w:rsidRDefault="00E479CA" w:rsidP="0038792C">
            <w:pPr>
              <w:jc w:val="left"/>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1"/>
              </w:rPr>
              <w:t>2026</w:t>
            </w:r>
            <w:r w:rsidR="00B772FB" w:rsidRPr="004B2E3B">
              <w:rPr>
                <w:rFonts w:asciiTheme="minorEastAsia" w:hAnsiTheme="minorEastAsia" w:cs="Times New Roman" w:hint="eastAsia"/>
                <w:color w:val="000000" w:themeColor="text1"/>
                <w:szCs w:val="21"/>
              </w:rPr>
              <w:t>年</w:t>
            </w:r>
            <w:r w:rsidR="0009298B">
              <w:rPr>
                <w:rFonts w:asciiTheme="minorEastAsia" w:hAnsiTheme="minorEastAsia" w:cs="Times New Roman" w:hint="eastAsia"/>
                <w:color w:val="000000" w:themeColor="text1"/>
                <w:szCs w:val="21"/>
              </w:rPr>
              <w:t>８</w:t>
            </w:r>
            <w:r w:rsidR="0038792C" w:rsidRPr="004B2E3B">
              <w:rPr>
                <w:rFonts w:asciiTheme="minorEastAsia" w:hAnsiTheme="minorEastAsia" w:cs="Times New Roman" w:hint="eastAsia"/>
                <w:color w:val="000000" w:themeColor="text1"/>
                <w:szCs w:val="21"/>
              </w:rPr>
              <w:t>月</w:t>
            </w:r>
            <w:r w:rsidR="0009298B">
              <w:rPr>
                <w:rFonts w:asciiTheme="minorEastAsia" w:hAnsiTheme="minorEastAsia" w:cs="Times New Roman" w:hint="eastAsia"/>
                <w:color w:val="000000" w:themeColor="text1"/>
                <w:szCs w:val="21"/>
              </w:rPr>
              <w:t>上旬～中</w:t>
            </w:r>
            <w:r w:rsidR="00EE047E" w:rsidRPr="004B2E3B">
              <w:rPr>
                <w:rFonts w:asciiTheme="minorEastAsia" w:hAnsiTheme="minorEastAsia" w:cs="Times New Roman" w:hint="eastAsia"/>
                <w:color w:val="000000" w:themeColor="text1"/>
                <w:szCs w:val="21"/>
              </w:rPr>
              <w:t>旬</w:t>
            </w:r>
          </w:p>
        </w:tc>
        <w:tc>
          <w:tcPr>
            <w:tcW w:w="3119" w:type="dxa"/>
            <w:vAlign w:val="center"/>
          </w:tcPr>
          <w:p w14:paraId="3DDCDF2D" w14:textId="77777777" w:rsidR="00B772FB" w:rsidRPr="004B2E3B" w:rsidRDefault="00B772FB" w:rsidP="00B772FB">
            <w:pPr>
              <w:rPr>
                <w:rFonts w:asciiTheme="minorEastAsia" w:hAnsiTheme="minorEastAsia" w:cs="Times New Roman"/>
                <w:color w:val="000000" w:themeColor="text1"/>
                <w:szCs w:val="24"/>
              </w:rPr>
            </w:pPr>
          </w:p>
        </w:tc>
      </w:tr>
      <w:tr w:rsidR="00C815DE" w:rsidRPr="004B2E3B" w14:paraId="51453ED1" w14:textId="77777777" w:rsidTr="00D831C5">
        <w:trPr>
          <w:trHeight w:val="20"/>
        </w:trPr>
        <w:tc>
          <w:tcPr>
            <w:tcW w:w="2432" w:type="dxa"/>
            <w:shd w:val="clear" w:color="auto" w:fill="auto"/>
            <w:vAlign w:val="center"/>
          </w:tcPr>
          <w:p w14:paraId="7198D420" w14:textId="4C8E1B6D" w:rsidR="00B772FB" w:rsidRPr="004B2E3B" w:rsidRDefault="00EE047E" w:rsidP="00B772FB">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4"/>
              </w:rPr>
              <w:t>運営事業者</w:t>
            </w:r>
            <w:r w:rsidR="00D831C5" w:rsidRPr="004B2E3B">
              <w:rPr>
                <w:rFonts w:asciiTheme="minorEastAsia" w:hAnsiTheme="minorEastAsia" w:cs="Times New Roman" w:hint="eastAsia"/>
                <w:color w:val="000000" w:themeColor="text1"/>
                <w:szCs w:val="24"/>
              </w:rPr>
              <w:t>への</w:t>
            </w:r>
            <w:r w:rsidRPr="004B2E3B">
              <w:rPr>
                <w:rFonts w:asciiTheme="minorEastAsia" w:hAnsiTheme="minorEastAsia" w:cs="Times New Roman" w:hint="eastAsia"/>
                <w:color w:val="000000" w:themeColor="text1"/>
                <w:szCs w:val="24"/>
              </w:rPr>
              <w:t>通知</w:t>
            </w:r>
          </w:p>
        </w:tc>
        <w:tc>
          <w:tcPr>
            <w:tcW w:w="3375" w:type="dxa"/>
            <w:shd w:val="clear" w:color="auto" w:fill="auto"/>
            <w:vAlign w:val="center"/>
          </w:tcPr>
          <w:p w14:paraId="0F0EC471" w14:textId="54CAF0EE" w:rsidR="00B772FB" w:rsidRPr="004B2E3B" w:rsidRDefault="00E479CA" w:rsidP="0038792C">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1"/>
              </w:rPr>
              <w:t>2026</w:t>
            </w:r>
            <w:r w:rsidR="00EE047E" w:rsidRPr="004B2E3B">
              <w:rPr>
                <w:rFonts w:asciiTheme="minorEastAsia" w:hAnsiTheme="minorEastAsia" w:cs="Times New Roman" w:hint="eastAsia"/>
                <w:color w:val="000000" w:themeColor="text1"/>
                <w:szCs w:val="24"/>
              </w:rPr>
              <w:t>年</w:t>
            </w:r>
            <w:r w:rsidR="0038792C">
              <w:rPr>
                <w:rFonts w:asciiTheme="minorEastAsia" w:hAnsiTheme="minorEastAsia" w:cs="Times New Roman" w:hint="eastAsia"/>
                <w:color w:val="000000" w:themeColor="text1"/>
                <w:szCs w:val="24"/>
              </w:rPr>
              <w:t>８</w:t>
            </w:r>
            <w:r w:rsidR="0038792C" w:rsidRPr="004B2E3B">
              <w:rPr>
                <w:rFonts w:asciiTheme="minorEastAsia" w:hAnsiTheme="minorEastAsia" w:cs="Times New Roman" w:hint="eastAsia"/>
                <w:color w:val="000000" w:themeColor="text1"/>
                <w:szCs w:val="24"/>
              </w:rPr>
              <w:t>月</w:t>
            </w:r>
            <w:r w:rsidR="0038792C">
              <w:rPr>
                <w:rFonts w:asciiTheme="minorEastAsia" w:hAnsiTheme="minorEastAsia" w:cs="Times New Roman" w:hint="eastAsia"/>
                <w:color w:val="000000" w:themeColor="text1"/>
                <w:szCs w:val="24"/>
              </w:rPr>
              <w:t>下旬</w:t>
            </w:r>
            <w:r w:rsidR="0000076C">
              <w:rPr>
                <w:rFonts w:asciiTheme="minorEastAsia" w:hAnsiTheme="minorEastAsia" w:cs="Times New Roman" w:hint="eastAsia"/>
                <w:color w:val="000000" w:themeColor="text1"/>
                <w:szCs w:val="24"/>
              </w:rPr>
              <w:t>～９月上旬</w:t>
            </w:r>
          </w:p>
        </w:tc>
        <w:tc>
          <w:tcPr>
            <w:tcW w:w="3119" w:type="dxa"/>
            <w:vAlign w:val="center"/>
          </w:tcPr>
          <w:p w14:paraId="4492DD6C" w14:textId="677B1B7B" w:rsidR="00B772FB" w:rsidRPr="004B2E3B" w:rsidRDefault="00B772FB" w:rsidP="00823695">
            <w:pPr>
              <w:jc w:val="left"/>
              <w:rPr>
                <w:rFonts w:asciiTheme="minorEastAsia" w:hAnsiTheme="minorEastAsia"/>
                <w:color w:val="000000" w:themeColor="text1"/>
              </w:rPr>
            </w:pPr>
          </w:p>
        </w:tc>
      </w:tr>
      <w:tr w:rsidR="000A600B" w:rsidRPr="004B2E3B" w14:paraId="78743E4B" w14:textId="77777777" w:rsidTr="00D831C5">
        <w:trPr>
          <w:trHeight w:val="20"/>
        </w:trPr>
        <w:tc>
          <w:tcPr>
            <w:tcW w:w="2432" w:type="dxa"/>
            <w:shd w:val="clear" w:color="auto" w:fill="auto"/>
            <w:vAlign w:val="center"/>
          </w:tcPr>
          <w:p w14:paraId="0E3BF47A" w14:textId="379A4472" w:rsidR="000A600B" w:rsidRPr="004B2E3B" w:rsidRDefault="00E35D67" w:rsidP="00B772FB">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4"/>
              </w:rPr>
              <w:t>供用開始期限</w:t>
            </w:r>
          </w:p>
        </w:tc>
        <w:tc>
          <w:tcPr>
            <w:tcW w:w="3375" w:type="dxa"/>
            <w:shd w:val="clear" w:color="auto" w:fill="auto"/>
            <w:vAlign w:val="center"/>
          </w:tcPr>
          <w:p w14:paraId="2D1EA0FF" w14:textId="6BE9526A" w:rsidR="000A600B" w:rsidRPr="004B2E3B" w:rsidRDefault="0000076C" w:rsidP="00B772FB">
            <w:pPr>
              <w:rPr>
                <w:rFonts w:asciiTheme="minorEastAsia" w:hAnsiTheme="minorEastAsia" w:cs="Times New Roman"/>
                <w:color w:val="000000" w:themeColor="text1"/>
                <w:szCs w:val="24"/>
              </w:rPr>
            </w:pPr>
            <w:r>
              <w:rPr>
                <w:rFonts w:asciiTheme="minorEastAsia" w:hAnsiTheme="minorEastAsia" w:cs="Times New Roman" w:hint="eastAsia"/>
                <w:color w:val="000000" w:themeColor="text1"/>
                <w:szCs w:val="21"/>
              </w:rPr>
              <w:t>2027</w:t>
            </w:r>
            <w:r w:rsidR="000A600B" w:rsidRPr="004B2E3B">
              <w:rPr>
                <w:rFonts w:asciiTheme="minorEastAsia" w:hAnsiTheme="minorEastAsia" w:cs="Times New Roman" w:hint="eastAsia"/>
                <w:color w:val="000000" w:themeColor="text1"/>
                <w:szCs w:val="24"/>
              </w:rPr>
              <w:t>年</w:t>
            </w:r>
            <w:r>
              <w:rPr>
                <w:rFonts w:asciiTheme="minorEastAsia" w:hAnsiTheme="minorEastAsia" w:cs="Times New Roman" w:hint="eastAsia"/>
                <w:color w:val="000000" w:themeColor="text1"/>
                <w:szCs w:val="24"/>
              </w:rPr>
              <w:t>１</w:t>
            </w:r>
            <w:r w:rsidR="000A600B" w:rsidRPr="004B2E3B">
              <w:rPr>
                <w:rFonts w:asciiTheme="minorEastAsia" w:hAnsiTheme="minorEastAsia" w:cs="Times New Roman" w:hint="eastAsia"/>
                <w:color w:val="000000" w:themeColor="text1"/>
                <w:szCs w:val="24"/>
              </w:rPr>
              <w:t>月31日（</w:t>
            </w:r>
            <w:r>
              <w:rPr>
                <w:rFonts w:asciiTheme="minorEastAsia" w:hAnsiTheme="minorEastAsia" w:cs="Times New Roman" w:hint="eastAsia"/>
                <w:color w:val="000000" w:themeColor="text1"/>
                <w:szCs w:val="24"/>
              </w:rPr>
              <w:t>日</w:t>
            </w:r>
            <w:r w:rsidR="000A600B" w:rsidRPr="004B2E3B">
              <w:rPr>
                <w:rFonts w:asciiTheme="minorEastAsia" w:hAnsiTheme="minorEastAsia" w:cs="Times New Roman" w:hint="eastAsia"/>
                <w:color w:val="000000" w:themeColor="text1"/>
                <w:szCs w:val="24"/>
              </w:rPr>
              <w:t>）</w:t>
            </w:r>
          </w:p>
        </w:tc>
        <w:tc>
          <w:tcPr>
            <w:tcW w:w="3119" w:type="dxa"/>
            <w:vAlign w:val="center"/>
          </w:tcPr>
          <w:p w14:paraId="0B1324B7" w14:textId="77777777" w:rsidR="000A600B" w:rsidRPr="004B2E3B" w:rsidRDefault="000A600B" w:rsidP="00823695">
            <w:pPr>
              <w:jc w:val="left"/>
              <w:rPr>
                <w:rFonts w:asciiTheme="minorEastAsia" w:hAnsiTheme="minorEastAsia" w:cs="Times New Roman"/>
                <w:color w:val="000000" w:themeColor="text1"/>
                <w:szCs w:val="24"/>
              </w:rPr>
            </w:pPr>
          </w:p>
        </w:tc>
      </w:tr>
      <w:tr w:rsidR="00C815DE" w:rsidRPr="004B2E3B" w14:paraId="683BB854" w14:textId="77777777" w:rsidTr="00D831C5">
        <w:trPr>
          <w:trHeight w:val="20"/>
        </w:trPr>
        <w:tc>
          <w:tcPr>
            <w:tcW w:w="2432" w:type="dxa"/>
            <w:shd w:val="clear" w:color="auto" w:fill="auto"/>
            <w:vAlign w:val="center"/>
          </w:tcPr>
          <w:p w14:paraId="700FB9A3" w14:textId="77777777" w:rsidR="00B772FB" w:rsidRPr="004B2E3B" w:rsidRDefault="00B772FB" w:rsidP="00B772FB">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4"/>
              </w:rPr>
              <w:t>事業実績報告</w:t>
            </w:r>
          </w:p>
        </w:tc>
        <w:tc>
          <w:tcPr>
            <w:tcW w:w="3375" w:type="dxa"/>
            <w:shd w:val="clear" w:color="auto" w:fill="auto"/>
            <w:vAlign w:val="center"/>
          </w:tcPr>
          <w:p w14:paraId="26519468" w14:textId="3F221242" w:rsidR="00B772FB" w:rsidRPr="004B2E3B" w:rsidRDefault="00E479CA" w:rsidP="00B772FB">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1"/>
              </w:rPr>
              <w:t>202</w:t>
            </w:r>
            <w:r w:rsidR="00084727" w:rsidRPr="004B2E3B">
              <w:rPr>
                <w:rFonts w:asciiTheme="minorEastAsia" w:hAnsiTheme="minorEastAsia" w:cs="Times New Roman" w:hint="eastAsia"/>
                <w:color w:val="000000" w:themeColor="text1"/>
                <w:szCs w:val="21"/>
              </w:rPr>
              <w:t>7</w:t>
            </w:r>
            <w:r w:rsidR="00B772FB" w:rsidRPr="004B2E3B">
              <w:rPr>
                <w:rFonts w:asciiTheme="minorEastAsia" w:hAnsiTheme="minorEastAsia" w:cs="Times New Roman" w:hint="eastAsia"/>
                <w:color w:val="000000" w:themeColor="text1"/>
                <w:szCs w:val="24"/>
              </w:rPr>
              <w:t>年</w:t>
            </w:r>
            <w:r w:rsidR="0000076C">
              <w:rPr>
                <w:rFonts w:asciiTheme="minorEastAsia" w:hAnsiTheme="minorEastAsia" w:cs="Times New Roman" w:hint="eastAsia"/>
                <w:color w:val="000000" w:themeColor="text1"/>
                <w:szCs w:val="24"/>
              </w:rPr>
              <w:t>３</w:t>
            </w:r>
            <w:r w:rsidR="0099274E" w:rsidRPr="004B2E3B">
              <w:rPr>
                <w:rFonts w:asciiTheme="minorEastAsia" w:hAnsiTheme="minorEastAsia" w:cs="Times New Roman" w:hint="eastAsia"/>
                <w:color w:val="000000" w:themeColor="text1"/>
                <w:szCs w:val="24"/>
              </w:rPr>
              <w:t>月</w:t>
            </w:r>
            <w:r w:rsidR="0000076C">
              <w:rPr>
                <w:rFonts w:asciiTheme="minorEastAsia" w:hAnsiTheme="minorEastAsia" w:cs="Times New Roman" w:hint="eastAsia"/>
                <w:color w:val="000000" w:themeColor="text1"/>
                <w:szCs w:val="24"/>
              </w:rPr>
              <w:t>５</w:t>
            </w:r>
            <w:r w:rsidR="00B772FB" w:rsidRPr="004B2E3B">
              <w:rPr>
                <w:rFonts w:asciiTheme="minorEastAsia" w:hAnsiTheme="minorEastAsia" w:cs="Times New Roman" w:hint="eastAsia"/>
                <w:color w:val="000000" w:themeColor="text1"/>
                <w:szCs w:val="24"/>
              </w:rPr>
              <w:t>日（</w:t>
            </w:r>
            <w:r w:rsidR="0000076C">
              <w:rPr>
                <w:rFonts w:asciiTheme="minorEastAsia" w:hAnsiTheme="minorEastAsia" w:cs="Times New Roman" w:hint="eastAsia"/>
                <w:color w:val="000000" w:themeColor="text1"/>
                <w:szCs w:val="24"/>
              </w:rPr>
              <w:t>金</w:t>
            </w:r>
            <w:r w:rsidR="00B772FB" w:rsidRPr="004B2E3B">
              <w:rPr>
                <w:rFonts w:asciiTheme="minorEastAsia" w:hAnsiTheme="minorEastAsia" w:cs="Times New Roman" w:hint="eastAsia"/>
                <w:color w:val="000000" w:themeColor="text1"/>
                <w:szCs w:val="24"/>
              </w:rPr>
              <w:t>）まで</w:t>
            </w:r>
          </w:p>
        </w:tc>
        <w:tc>
          <w:tcPr>
            <w:tcW w:w="3119" w:type="dxa"/>
            <w:vAlign w:val="center"/>
          </w:tcPr>
          <w:p w14:paraId="22B72CBB" w14:textId="252BDA8D" w:rsidR="00B772FB" w:rsidRPr="004B2E3B" w:rsidRDefault="0099274E" w:rsidP="00823695">
            <w:pPr>
              <w:jc w:val="left"/>
              <w:rPr>
                <w:rFonts w:asciiTheme="minorEastAsia" w:hAnsiTheme="minorEastAsia"/>
                <w:color w:val="000000" w:themeColor="text1"/>
              </w:rPr>
            </w:pPr>
            <w:r w:rsidRPr="004B2E3B">
              <w:rPr>
                <w:rFonts w:asciiTheme="minorEastAsia" w:hAnsiTheme="minorEastAsia" w:cs="Times New Roman" w:hint="eastAsia"/>
                <w:color w:val="000000" w:themeColor="text1"/>
                <w:szCs w:val="24"/>
              </w:rPr>
              <w:t>様式</w:t>
            </w:r>
            <w:bookmarkStart w:id="0" w:name="_GoBack"/>
            <w:bookmarkEnd w:id="0"/>
            <w:r w:rsidRPr="004B2E3B">
              <w:rPr>
                <w:rFonts w:asciiTheme="minorEastAsia" w:hAnsiTheme="minorEastAsia" w:cs="Times New Roman" w:hint="eastAsia"/>
                <w:color w:val="000000" w:themeColor="text1"/>
                <w:szCs w:val="24"/>
              </w:rPr>
              <w:t>第</w:t>
            </w:r>
            <w:r w:rsidRPr="004B2E3B">
              <w:rPr>
                <w:rFonts w:asciiTheme="minorEastAsia" w:hAnsiTheme="minorEastAsia" w:cs="Times New Roman"/>
                <w:color w:val="000000" w:themeColor="text1"/>
                <w:szCs w:val="24"/>
              </w:rPr>
              <w:t>1</w:t>
            </w:r>
            <w:r w:rsidR="00981459" w:rsidRPr="004B2E3B">
              <w:rPr>
                <w:rFonts w:asciiTheme="minorEastAsia" w:hAnsiTheme="minorEastAsia" w:cs="Times New Roman"/>
                <w:color w:val="000000" w:themeColor="text1"/>
                <w:szCs w:val="24"/>
              </w:rPr>
              <w:t>1</w:t>
            </w:r>
            <w:r w:rsidR="00B772FB" w:rsidRPr="004B2E3B">
              <w:rPr>
                <w:rFonts w:asciiTheme="minorEastAsia" w:hAnsiTheme="minorEastAsia" w:cs="Times New Roman" w:hint="eastAsia"/>
                <w:color w:val="000000" w:themeColor="text1"/>
                <w:szCs w:val="24"/>
              </w:rPr>
              <w:t>号</w:t>
            </w:r>
          </w:p>
        </w:tc>
      </w:tr>
      <w:tr w:rsidR="00C815DE" w:rsidRPr="004B2E3B" w14:paraId="7B3177E2" w14:textId="77777777" w:rsidTr="00D831C5">
        <w:trPr>
          <w:trHeight w:val="20"/>
        </w:trPr>
        <w:tc>
          <w:tcPr>
            <w:tcW w:w="2432" w:type="dxa"/>
            <w:shd w:val="clear" w:color="auto" w:fill="auto"/>
            <w:vAlign w:val="center"/>
          </w:tcPr>
          <w:p w14:paraId="561B69C6" w14:textId="77777777" w:rsidR="00B772FB" w:rsidRPr="004B2E3B" w:rsidRDefault="00B772FB" w:rsidP="00B772FB">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4"/>
              </w:rPr>
              <w:t>最終確定・請求</w:t>
            </w:r>
          </w:p>
        </w:tc>
        <w:tc>
          <w:tcPr>
            <w:tcW w:w="3375" w:type="dxa"/>
            <w:shd w:val="clear" w:color="auto" w:fill="auto"/>
            <w:vAlign w:val="center"/>
          </w:tcPr>
          <w:p w14:paraId="74B5A30C" w14:textId="7EE881FB" w:rsidR="00B772FB" w:rsidRPr="004B2E3B" w:rsidRDefault="00E479CA" w:rsidP="00B772FB">
            <w:pPr>
              <w:rPr>
                <w:rFonts w:asciiTheme="minorEastAsia" w:hAnsiTheme="minorEastAsia" w:cs="Times New Roman"/>
                <w:color w:val="000000" w:themeColor="text1"/>
                <w:szCs w:val="24"/>
              </w:rPr>
            </w:pPr>
            <w:r w:rsidRPr="004B2E3B">
              <w:rPr>
                <w:rFonts w:asciiTheme="minorEastAsia" w:hAnsiTheme="minorEastAsia" w:cs="Times New Roman" w:hint="eastAsia"/>
                <w:color w:val="000000" w:themeColor="text1"/>
                <w:szCs w:val="21"/>
              </w:rPr>
              <w:t>202</w:t>
            </w:r>
            <w:r w:rsidRPr="004B2E3B">
              <w:rPr>
                <w:rFonts w:asciiTheme="minorEastAsia" w:hAnsiTheme="minorEastAsia" w:cs="Times New Roman"/>
                <w:color w:val="000000" w:themeColor="text1"/>
                <w:szCs w:val="21"/>
              </w:rPr>
              <w:t>7</w:t>
            </w:r>
            <w:r w:rsidR="00B772FB" w:rsidRPr="004B2E3B">
              <w:rPr>
                <w:rFonts w:asciiTheme="minorEastAsia" w:hAnsiTheme="minorEastAsia" w:cs="Times New Roman" w:hint="eastAsia"/>
                <w:color w:val="000000" w:themeColor="text1"/>
                <w:szCs w:val="24"/>
              </w:rPr>
              <w:t>年</w:t>
            </w:r>
            <w:r w:rsidR="0000076C">
              <w:rPr>
                <w:rFonts w:asciiTheme="minorEastAsia" w:hAnsiTheme="minorEastAsia" w:cs="Times New Roman" w:hint="eastAsia"/>
                <w:color w:val="000000" w:themeColor="text1"/>
                <w:szCs w:val="24"/>
              </w:rPr>
              <w:t>３</w:t>
            </w:r>
            <w:r w:rsidR="0099274E" w:rsidRPr="004B2E3B">
              <w:rPr>
                <w:rFonts w:asciiTheme="minorEastAsia" w:hAnsiTheme="minorEastAsia" w:cs="Times New Roman" w:hint="eastAsia"/>
                <w:color w:val="000000" w:themeColor="text1"/>
                <w:szCs w:val="24"/>
              </w:rPr>
              <w:t>月</w:t>
            </w:r>
            <w:r w:rsidR="0000076C">
              <w:rPr>
                <w:rFonts w:asciiTheme="minorEastAsia" w:hAnsiTheme="minorEastAsia" w:cs="Times New Roman" w:hint="eastAsia"/>
                <w:color w:val="000000" w:themeColor="text1"/>
                <w:szCs w:val="24"/>
              </w:rPr>
              <w:t>５</w:t>
            </w:r>
            <w:r w:rsidR="00B772FB" w:rsidRPr="004B2E3B">
              <w:rPr>
                <w:rFonts w:asciiTheme="minorEastAsia" w:hAnsiTheme="minorEastAsia" w:cs="Times New Roman" w:hint="eastAsia"/>
                <w:color w:val="000000" w:themeColor="text1"/>
                <w:szCs w:val="24"/>
              </w:rPr>
              <w:t>日（</w:t>
            </w:r>
            <w:r w:rsidR="0000076C">
              <w:rPr>
                <w:rFonts w:asciiTheme="minorEastAsia" w:hAnsiTheme="minorEastAsia" w:cs="Times New Roman" w:hint="eastAsia"/>
                <w:color w:val="000000" w:themeColor="text1"/>
                <w:szCs w:val="24"/>
              </w:rPr>
              <w:t>金</w:t>
            </w:r>
            <w:r w:rsidR="00B772FB" w:rsidRPr="004B2E3B">
              <w:rPr>
                <w:rFonts w:asciiTheme="minorEastAsia" w:hAnsiTheme="minorEastAsia" w:cs="Times New Roman" w:hint="eastAsia"/>
                <w:color w:val="000000" w:themeColor="text1"/>
                <w:szCs w:val="24"/>
              </w:rPr>
              <w:t>）まで</w:t>
            </w:r>
          </w:p>
        </w:tc>
        <w:tc>
          <w:tcPr>
            <w:tcW w:w="3119" w:type="dxa"/>
            <w:vAlign w:val="center"/>
          </w:tcPr>
          <w:p w14:paraId="773D068E" w14:textId="1A3F3031" w:rsidR="00B772FB" w:rsidRPr="004B2E3B" w:rsidRDefault="0099274E" w:rsidP="00823695">
            <w:pPr>
              <w:jc w:val="left"/>
              <w:rPr>
                <w:rFonts w:asciiTheme="minorEastAsia" w:hAnsiTheme="minorEastAsia"/>
                <w:color w:val="000000" w:themeColor="text1"/>
              </w:rPr>
            </w:pPr>
            <w:r w:rsidRPr="004B2E3B">
              <w:rPr>
                <w:rFonts w:asciiTheme="minorEastAsia" w:hAnsiTheme="minorEastAsia" w:cs="Times New Roman" w:hint="eastAsia"/>
                <w:color w:val="000000" w:themeColor="text1"/>
                <w:szCs w:val="24"/>
              </w:rPr>
              <w:t>様式第</w:t>
            </w:r>
            <w:r w:rsidRPr="004B2E3B">
              <w:rPr>
                <w:rFonts w:asciiTheme="minorEastAsia" w:hAnsiTheme="minorEastAsia" w:cs="Times New Roman"/>
                <w:color w:val="000000" w:themeColor="text1"/>
                <w:szCs w:val="24"/>
              </w:rPr>
              <w:t>1</w:t>
            </w:r>
            <w:r w:rsidR="00981459" w:rsidRPr="004B2E3B">
              <w:rPr>
                <w:rFonts w:asciiTheme="minorEastAsia" w:hAnsiTheme="minorEastAsia" w:cs="Times New Roman"/>
                <w:color w:val="000000" w:themeColor="text1"/>
                <w:szCs w:val="24"/>
              </w:rPr>
              <w:t>3</w:t>
            </w:r>
            <w:r w:rsidR="00B772FB" w:rsidRPr="004B2E3B">
              <w:rPr>
                <w:rFonts w:asciiTheme="minorEastAsia" w:hAnsiTheme="minorEastAsia" w:cs="Times New Roman" w:hint="eastAsia"/>
                <w:color w:val="000000" w:themeColor="text1"/>
                <w:szCs w:val="24"/>
              </w:rPr>
              <w:t>号</w:t>
            </w:r>
            <w:r w:rsidR="00E479CA" w:rsidRPr="004B2E3B">
              <w:rPr>
                <w:rFonts w:asciiTheme="minorEastAsia" w:hAnsiTheme="minorEastAsia" w:cs="Times New Roman" w:hint="eastAsia"/>
                <w:color w:val="000000" w:themeColor="text1"/>
                <w:szCs w:val="24"/>
              </w:rPr>
              <w:t xml:space="preserve"> </w:t>
            </w:r>
          </w:p>
        </w:tc>
      </w:tr>
    </w:tbl>
    <w:p w14:paraId="40091159" w14:textId="77777777" w:rsidR="00386974" w:rsidRDefault="00386974" w:rsidP="00386974">
      <w:pPr>
        <w:spacing w:line="300" w:lineRule="exact"/>
        <w:jc w:val="left"/>
        <w:rPr>
          <w:rFonts w:asciiTheme="minorEastAsia" w:hAnsiTheme="minorEastAsia"/>
          <w:bCs/>
          <w:color w:val="000000" w:themeColor="text1"/>
        </w:rPr>
      </w:pPr>
    </w:p>
    <w:p w14:paraId="770C9F5B" w14:textId="1076FE5E" w:rsidR="00541F65" w:rsidRPr="004B2E3B" w:rsidRDefault="00D57F16" w:rsidP="00386974">
      <w:pPr>
        <w:spacing w:line="300" w:lineRule="exact"/>
        <w:jc w:val="left"/>
        <w:rPr>
          <w:rFonts w:asciiTheme="minorEastAsia" w:hAnsiTheme="minorEastAsia"/>
          <w:color w:val="000000" w:themeColor="text1"/>
        </w:rPr>
      </w:pPr>
      <w:r w:rsidRPr="004B2E3B">
        <w:rPr>
          <w:rFonts w:asciiTheme="minorEastAsia" w:hAnsiTheme="minorEastAsia"/>
          <w:bCs/>
          <w:color w:val="000000" w:themeColor="text1"/>
        </w:rPr>
        <w:t>11</w:t>
      </w:r>
      <w:r w:rsidR="00541F65" w:rsidRPr="004B2E3B">
        <w:rPr>
          <w:rFonts w:asciiTheme="minorEastAsia" w:hAnsiTheme="minorEastAsia" w:hint="eastAsia"/>
          <w:bCs/>
          <w:color w:val="000000" w:themeColor="text1"/>
        </w:rPr>
        <w:t>. 提出先、問い合わせ先</w:t>
      </w:r>
    </w:p>
    <w:p w14:paraId="3A4A67FC" w14:textId="77777777" w:rsidR="0003612B" w:rsidRPr="004B2E3B" w:rsidRDefault="00541F65" w:rsidP="00386974">
      <w:pPr>
        <w:spacing w:line="300" w:lineRule="exact"/>
        <w:ind w:firstLineChars="200" w:firstLine="420"/>
        <w:jc w:val="left"/>
        <w:rPr>
          <w:rFonts w:asciiTheme="minorEastAsia" w:hAnsiTheme="minorEastAsia"/>
          <w:color w:val="000000" w:themeColor="text1"/>
        </w:rPr>
      </w:pPr>
      <w:r w:rsidRPr="004B2E3B">
        <w:rPr>
          <w:rFonts w:asciiTheme="minorEastAsia" w:hAnsiTheme="minorEastAsia" w:hint="eastAsia"/>
          <w:color w:val="000000" w:themeColor="text1"/>
        </w:rPr>
        <w:t xml:space="preserve">神戸市環境局事業系廃棄物対策課　</w:t>
      </w:r>
    </w:p>
    <w:p w14:paraId="53840730" w14:textId="22C01ECF" w:rsidR="00541F65" w:rsidRPr="004B2E3B" w:rsidRDefault="00541F65" w:rsidP="00386974">
      <w:pPr>
        <w:spacing w:line="300" w:lineRule="exact"/>
        <w:ind w:firstLineChars="200" w:firstLine="420"/>
        <w:jc w:val="left"/>
        <w:rPr>
          <w:rFonts w:asciiTheme="minorEastAsia" w:hAnsiTheme="minorEastAsia"/>
          <w:color w:val="000000" w:themeColor="text1"/>
        </w:rPr>
      </w:pPr>
      <w:r w:rsidRPr="004B2E3B">
        <w:rPr>
          <w:rFonts w:asciiTheme="minorEastAsia" w:hAnsiTheme="minorEastAsia" w:hint="eastAsia"/>
          <w:color w:val="000000" w:themeColor="text1"/>
        </w:rPr>
        <w:t>所在地：〒651-0086　神戸市中央区磯上通7-1-5三宮プラザEAST</w:t>
      </w:r>
      <w:r w:rsidR="003F4343" w:rsidRPr="004B2E3B">
        <w:rPr>
          <w:rFonts w:asciiTheme="minorEastAsia" w:hAnsiTheme="minorEastAsia" w:hint="eastAsia"/>
          <w:color w:val="000000" w:themeColor="text1"/>
        </w:rPr>
        <w:t>２</w:t>
      </w:r>
      <w:r w:rsidRPr="004B2E3B">
        <w:rPr>
          <w:rFonts w:asciiTheme="minorEastAsia" w:hAnsiTheme="minorEastAsia" w:hint="eastAsia"/>
          <w:color w:val="000000" w:themeColor="text1"/>
        </w:rPr>
        <w:t>階</w:t>
      </w:r>
    </w:p>
    <w:p w14:paraId="0B1491B6" w14:textId="77777777" w:rsidR="00541F65" w:rsidRPr="004B2E3B" w:rsidRDefault="00541F65" w:rsidP="00386974">
      <w:pPr>
        <w:spacing w:line="300" w:lineRule="exact"/>
        <w:ind w:firstLineChars="200" w:firstLine="420"/>
        <w:jc w:val="left"/>
        <w:rPr>
          <w:rFonts w:asciiTheme="minorEastAsia" w:hAnsiTheme="minorEastAsia"/>
          <w:color w:val="000000" w:themeColor="text1"/>
        </w:rPr>
      </w:pPr>
      <w:r w:rsidRPr="004B2E3B">
        <w:rPr>
          <w:rFonts w:asciiTheme="minorEastAsia" w:hAnsiTheme="minorEastAsia" w:hint="eastAsia"/>
          <w:color w:val="000000" w:themeColor="text1"/>
        </w:rPr>
        <w:t>電話：078-595-6</w:t>
      </w:r>
      <w:r w:rsidR="001138F3" w:rsidRPr="004B2E3B">
        <w:rPr>
          <w:rFonts w:asciiTheme="minorEastAsia" w:hAnsiTheme="minorEastAsia"/>
          <w:color w:val="000000" w:themeColor="text1"/>
        </w:rPr>
        <w:t>11</w:t>
      </w:r>
      <w:r w:rsidR="001138F3" w:rsidRPr="004B2E3B">
        <w:rPr>
          <w:rFonts w:asciiTheme="minorEastAsia" w:hAnsiTheme="minorEastAsia" w:hint="eastAsia"/>
          <w:color w:val="000000" w:themeColor="text1"/>
        </w:rPr>
        <w:t>0</w:t>
      </w:r>
      <w:r w:rsidRPr="004B2E3B">
        <w:rPr>
          <w:rFonts w:asciiTheme="minorEastAsia" w:hAnsiTheme="minorEastAsia" w:hint="eastAsia"/>
          <w:color w:val="000000" w:themeColor="text1"/>
        </w:rPr>
        <w:t xml:space="preserve">　FAX：078-595-6250</w:t>
      </w:r>
    </w:p>
    <w:p w14:paraId="391A4194" w14:textId="76EA1821" w:rsidR="00546C1A" w:rsidRDefault="00541F65" w:rsidP="00386974">
      <w:pPr>
        <w:spacing w:line="300" w:lineRule="exact"/>
        <w:ind w:firstLineChars="200" w:firstLine="420"/>
        <w:jc w:val="left"/>
        <w:rPr>
          <w:rFonts w:asciiTheme="minorEastAsia" w:hAnsiTheme="minorEastAsia"/>
          <w:color w:val="000000" w:themeColor="text1"/>
        </w:rPr>
      </w:pPr>
      <w:r w:rsidRPr="004B2E3B">
        <w:rPr>
          <w:rFonts w:asciiTheme="minorEastAsia" w:hAnsiTheme="minorEastAsia" w:hint="eastAsia"/>
          <w:color w:val="000000" w:themeColor="text1"/>
        </w:rPr>
        <w:t>電子メール：</w:t>
      </w:r>
      <w:hyperlink r:id="rId10" w:history="1">
        <w:r w:rsidR="00546C1A" w:rsidRPr="00CF3B5C">
          <w:rPr>
            <w:rStyle w:val="af"/>
            <w:rFonts w:asciiTheme="minorEastAsia" w:hAnsiTheme="minorEastAsia"/>
          </w:rPr>
          <w:t>gs_jigyoukei@city.kobe.lg.jp</w:t>
        </w:r>
      </w:hyperlink>
    </w:p>
    <w:sectPr w:rsidR="00546C1A">
      <w:footerReference w:type="default" r:id="rId11"/>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E1964" w14:textId="77777777" w:rsidR="000974ED" w:rsidRDefault="000974ED" w:rsidP="00970E48">
      <w:r>
        <w:separator/>
      </w:r>
    </w:p>
  </w:endnote>
  <w:endnote w:type="continuationSeparator" w:id="0">
    <w:p w14:paraId="23AB441C" w14:textId="77777777" w:rsidR="000974ED" w:rsidRDefault="000974ED" w:rsidP="0097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397713"/>
      <w:docPartObj>
        <w:docPartGallery w:val="Page Numbers (Bottom of Page)"/>
        <w:docPartUnique/>
      </w:docPartObj>
    </w:sdtPr>
    <w:sdtEndPr/>
    <w:sdtContent>
      <w:p w14:paraId="10DA43AF" w14:textId="05D12170" w:rsidR="00E01E1B" w:rsidRDefault="00E01E1B" w:rsidP="00E01E1B">
        <w:pPr>
          <w:pStyle w:val="af4"/>
          <w:jc w:val="center"/>
        </w:pPr>
        <w:r>
          <w:fldChar w:fldCharType="begin"/>
        </w:r>
        <w:r>
          <w:instrText>PAGE   \* MERGEFORMAT</w:instrText>
        </w:r>
        <w:r>
          <w:fldChar w:fldCharType="separate"/>
        </w:r>
        <w:r w:rsidR="006A6506" w:rsidRPr="006A6506">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03D3" w14:textId="77777777" w:rsidR="000974ED" w:rsidRDefault="000974ED" w:rsidP="00970E48">
      <w:r>
        <w:separator/>
      </w:r>
    </w:p>
  </w:footnote>
  <w:footnote w:type="continuationSeparator" w:id="0">
    <w:p w14:paraId="0EFB0F0F" w14:textId="77777777" w:rsidR="000974ED" w:rsidRDefault="000974ED" w:rsidP="00970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3C64"/>
    <w:multiLevelType w:val="hybridMultilevel"/>
    <w:tmpl w:val="FE62A8A6"/>
    <w:lvl w:ilvl="0" w:tplc="37D2E51A">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630" w:hanging="420"/>
      </w:pPr>
      <w:rPr>
        <w:rFonts w:ascii="Wingdings" w:hAnsi="Wingdings" w:hint="default"/>
      </w:rPr>
    </w:lvl>
    <w:lvl w:ilvl="2" w:tplc="0409000D" w:tentative="1">
      <w:start w:val="1"/>
      <w:numFmt w:val="bullet"/>
      <w:lvlText w:val=""/>
      <w:lvlJc w:val="left"/>
      <w:pPr>
        <w:ind w:left="1050" w:hanging="420"/>
      </w:pPr>
      <w:rPr>
        <w:rFonts w:ascii="Wingdings" w:hAnsi="Wingdings" w:hint="default"/>
      </w:rPr>
    </w:lvl>
    <w:lvl w:ilvl="3" w:tplc="04090001" w:tentative="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1" w15:restartNumberingAfterBreak="0">
    <w:nsid w:val="2A9F524F"/>
    <w:multiLevelType w:val="hybridMultilevel"/>
    <w:tmpl w:val="A4886CD2"/>
    <w:lvl w:ilvl="0" w:tplc="37D2E51A">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3697191"/>
    <w:multiLevelType w:val="hybridMultilevel"/>
    <w:tmpl w:val="D05625DE"/>
    <w:lvl w:ilvl="0" w:tplc="92C2A176">
      <w:start w:val="3"/>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DB16BEC"/>
    <w:multiLevelType w:val="hybridMultilevel"/>
    <w:tmpl w:val="99DAD59A"/>
    <w:lvl w:ilvl="0" w:tplc="83CC9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3014E"/>
    <w:multiLevelType w:val="hybridMultilevel"/>
    <w:tmpl w:val="1238735E"/>
    <w:lvl w:ilvl="0" w:tplc="A1E8EE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F24007"/>
    <w:multiLevelType w:val="hybridMultilevel"/>
    <w:tmpl w:val="FCFA90D6"/>
    <w:lvl w:ilvl="0" w:tplc="92C2A176">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0F4282"/>
    <w:multiLevelType w:val="hybridMultilevel"/>
    <w:tmpl w:val="B5BA5548"/>
    <w:lvl w:ilvl="0" w:tplc="45808D0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58795CD4"/>
    <w:multiLevelType w:val="hybridMultilevel"/>
    <w:tmpl w:val="DF1A8F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7672C1"/>
    <w:multiLevelType w:val="hybridMultilevel"/>
    <w:tmpl w:val="D624D24E"/>
    <w:lvl w:ilvl="0" w:tplc="548E2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2A719A"/>
    <w:multiLevelType w:val="hybridMultilevel"/>
    <w:tmpl w:val="66B6B2B6"/>
    <w:lvl w:ilvl="0" w:tplc="D7A0C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2B2BB7"/>
    <w:multiLevelType w:val="hybridMultilevel"/>
    <w:tmpl w:val="106C5628"/>
    <w:lvl w:ilvl="0" w:tplc="3C68CDDA">
      <w:start w:val="1"/>
      <w:numFmt w:val="decimalEnclosedCircle"/>
      <w:lvlText w:val="%1"/>
      <w:lvlJc w:val="left"/>
      <w:pPr>
        <w:ind w:left="780" w:hanging="360"/>
      </w:pPr>
      <w:rPr>
        <w:rFonts w:hint="default"/>
      </w:rPr>
    </w:lvl>
    <w:lvl w:ilvl="1" w:tplc="AB963CF0">
      <w:start w:val="1"/>
      <w:numFmt w:val="aiueoFullWidth"/>
      <w:lvlText w:val="%2．"/>
      <w:lvlJc w:val="left"/>
      <w:pPr>
        <w:ind w:left="1008" w:hanging="44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485129C"/>
    <w:multiLevelType w:val="hybridMultilevel"/>
    <w:tmpl w:val="56BCEB6C"/>
    <w:lvl w:ilvl="0" w:tplc="AB963CF0">
      <w:start w:val="1"/>
      <w:numFmt w:val="aiueoFullWidth"/>
      <w:lvlText w:val="%1．"/>
      <w:lvlJc w:val="left"/>
      <w:pPr>
        <w:ind w:left="128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E452C6"/>
    <w:multiLevelType w:val="hybridMultilevel"/>
    <w:tmpl w:val="A3D4A982"/>
    <w:lvl w:ilvl="0" w:tplc="ADB0B536">
      <w:start w:val="1"/>
      <w:numFmt w:val="decimalFullWidth"/>
      <w:lvlText w:val="（%1）"/>
      <w:lvlJc w:val="left"/>
      <w:pPr>
        <w:ind w:left="930" w:hanging="720"/>
      </w:pPr>
      <w:rPr>
        <w:rFonts w:hint="default"/>
      </w:rPr>
    </w:lvl>
    <w:lvl w:ilvl="1" w:tplc="92C2A17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4"/>
  </w:num>
  <w:num w:numId="4">
    <w:abstractNumId w:val="7"/>
  </w:num>
  <w:num w:numId="5">
    <w:abstractNumId w:val="9"/>
  </w:num>
  <w:num w:numId="6">
    <w:abstractNumId w:val="12"/>
  </w:num>
  <w:num w:numId="7">
    <w:abstractNumId w:val="5"/>
  </w:num>
  <w:num w:numId="8">
    <w:abstractNumId w:val="2"/>
  </w:num>
  <w:num w:numId="9">
    <w:abstractNumId w:val="10"/>
  </w:num>
  <w:num w:numId="10">
    <w:abstractNumId w:val="11"/>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45"/>
    <w:rsid w:val="0000076C"/>
    <w:rsid w:val="000107AE"/>
    <w:rsid w:val="0001479E"/>
    <w:rsid w:val="000169D2"/>
    <w:rsid w:val="00034420"/>
    <w:rsid w:val="0003612B"/>
    <w:rsid w:val="00047C12"/>
    <w:rsid w:val="000568AD"/>
    <w:rsid w:val="00057944"/>
    <w:rsid w:val="0007347D"/>
    <w:rsid w:val="00084727"/>
    <w:rsid w:val="0009298B"/>
    <w:rsid w:val="00092CEC"/>
    <w:rsid w:val="00096AD2"/>
    <w:rsid w:val="000974ED"/>
    <w:rsid w:val="000A3578"/>
    <w:rsid w:val="000A4633"/>
    <w:rsid w:val="000A600B"/>
    <w:rsid w:val="000F0C53"/>
    <w:rsid w:val="000F1259"/>
    <w:rsid w:val="000F7DFA"/>
    <w:rsid w:val="001138F3"/>
    <w:rsid w:val="00145449"/>
    <w:rsid w:val="00146509"/>
    <w:rsid w:val="001544DD"/>
    <w:rsid w:val="001566F9"/>
    <w:rsid w:val="00165110"/>
    <w:rsid w:val="00171ABD"/>
    <w:rsid w:val="00172F85"/>
    <w:rsid w:val="001A17E7"/>
    <w:rsid w:val="001A6262"/>
    <w:rsid w:val="001C1F79"/>
    <w:rsid w:val="001C329C"/>
    <w:rsid w:val="001D27FF"/>
    <w:rsid w:val="001E405F"/>
    <w:rsid w:val="002009D8"/>
    <w:rsid w:val="0020551C"/>
    <w:rsid w:val="002219AB"/>
    <w:rsid w:val="00226918"/>
    <w:rsid w:val="002356F7"/>
    <w:rsid w:val="0024787B"/>
    <w:rsid w:val="002543B7"/>
    <w:rsid w:val="00261097"/>
    <w:rsid w:val="002621CC"/>
    <w:rsid w:val="00270932"/>
    <w:rsid w:val="00274C45"/>
    <w:rsid w:val="002851F6"/>
    <w:rsid w:val="00294C0F"/>
    <w:rsid w:val="002A78B9"/>
    <w:rsid w:val="002D127E"/>
    <w:rsid w:val="002D2BEA"/>
    <w:rsid w:val="002D35D8"/>
    <w:rsid w:val="002E12EF"/>
    <w:rsid w:val="002F3EFA"/>
    <w:rsid w:val="002F6FB3"/>
    <w:rsid w:val="00332621"/>
    <w:rsid w:val="003372D2"/>
    <w:rsid w:val="00346B9A"/>
    <w:rsid w:val="0034785C"/>
    <w:rsid w:val="003564DC"/>
    <w:rsid w:val="00382E22"/>
    <w:rsid w:val="00382EC9"/>
    <w:rsid w:val="0038350C"/>
    <w:rsid w:val="00386974"/>
    <w:rsid w:val="0038792C"/>
    <w:rsid w:val="003A4CD9"/>
    <w:rsid w:val="003A5999"/>
    <w:rsid w:val="003B26D8"/>
    <w:rsid w:val="003B27A0"/>
    <w:rsid w:val="003B56CF"/>
    <w:rsid w:val="003C01F3"/>
    <w:rsid w:val="003D0D16"/>
    <w:rsid w:val="003D10B0"/>
    <w:rsid w:val="003D6695"/>
    <w:rsid w:val="003F0A25"/>
    <w:rsid w:val="003F38A7"/>
    <w:rsid w:val="003F4343"/>
    <w:rsid w:val="003F5D66"/>
    <w:rsid w:val="00403192"/>
    <w:rsid w:val="00403659"/>
    <w:rsid w:val="00410F08"/>
    <w:rsid w:val="00411273"/>
    <w:rsid w:val="004143D5"/>
    <w:rsid w:val="00440DFF"/>
    <w:rsid w:val="00440F74"/>
    <w:rsid w:val="004504C9"/>
    <w:rsid w:val="00450AD9"/>
    <w:rsid w:val="004543E9"/>
    <w:rsid w:val="004655B0"/>
    <w:rsid w:val="00475E8A"/>
    <w:rsid w:val="00486802"/>
    <w:rsid w:val="00491393"/>
    <w:rsid w:val="0049587C"/>
    <w:rsid w:val="004A29A4"/>
    <w:rsid w:val="004A5627"/>
    <w:rsid w:val="004B2E3B"/>
    <w:rsid w:val="004C40AB"/>
    <w:rsid w:val="004D24A3"/>
    <w:rsid w:val="004D6669"/>
    <w:rsid w:val="004F1B50"/>
    <w:rsid w:val="004F31F7"/>
    <w:rsid w:val="00500C15"/>
    <w:rsid w:val="0051354B"/>
    <w:rsid w:val="00513EB2"/>
    <w:rsid w:val="00514031"/>
    <w:rsid w:val="00515561"/>
    <w:rsid w:val="0052071D"/>
    <w:rsid w:val="00525852"/>
    <w:rsid w:val="00525A60"/>
    <w:rsid w:val="0053096B"/>
    <w:rsid w:val="005374BC"/>
    <w:rsid w:val="00541F65"/>
    <w:rsid w:val="00546C1A"/>
    <w:rsid w:val="005564D9"/>
    <w:rsid w:val="00585600"/>
    <w:rsid w:val="005A021F"/>
    <w:rsid w:val="005A14EB"/>
    <w:rsid w:val="005A268A"/>
    <w:rsid w:val="005B6573"/>
    <w:rsid w:val="005C514C"/>
    <w:rsid w:val="005C6386"/>
    <w:rsid w:val="005D2379"/>
    <w:rsid w:val="005D293F"/>
    <w:rsid w:val="005D2AD8"/>
    <w:rsid w:val="005E2449"/>
    <w:rsid w:val="00604A16"/>
    <w:rsid w:val="006075D0"/>
    <w:rsid w:val="0061419A"/>
    <w:rsid w:val="00633850"/>
    <w:rsid w:val="00643460"/>
    <w:rsid w:val="006533E9"/>
    <w:rsid w:val="00653AC8"/>
    <w:rsid w:val="0066414A"/>
    <w:rsid w:val="00664698"/>
    <w:rsid w:val="006675B8"/>
    <w:rsid w:val="0067160C"/>
    <w:rsid w:val="006A6506"/>
    <w:rsid w:val="006B75E8"/>
    <w:rsid w:val="006E3879"/>
    <w:rsid w:val="00703D54"/>
    <w:rsid w:val="00705783"/>
    <w:rsid w:val="00721BAE"/>
    <w:rsid w:val="00754966"/>
    <w:rsid w:val="00755439"/>
    <w:rsid w:val="00757636"/>
    <w:rsid w:val="00765F2B"/>
    <w:rsid w:val="007749F7"/>
    <w:rsid w:val="007C4E01"/>
    <w:rsid w:val="007D0F4D"/>
    <w:rsid w:val="007E714D"/>
    <w:rsid w:val="007F1F7D"/>
    <w:rsid w:val="008003E1"/>
    <w:rsid w:val="0080163C"/>
    <w:rsid w:val="00823695"/>
    <w:rsid w:val="00826A74"/>
    <w:rsid w:val="00850708"/>
    <w:rsid w:val="00850CA1"/>
    <w:rsid w:val="0086457C"/>
    <w:rsid w:val="00865BC6"/>
    <w:rsid w:val="008663C9"/>
    <w:rsid w:val="00870D29"/>
    <w:rsid w:val="00872BEA"/>
    <w:rsid w:val="008812F6"/>
    <w:rsid w:val="00886EBA"/>
    <w:rsid w:val="008B21A7"/>
    <w:rsid w:val="008B62CE"/>
    <w:rsid w:val="008C53DB"/>
    <w:rsid w:val="008D1DDF"/>
    <w:rsid w:val="009351B4"/>
    <w:rsid w:val="00946C61"/>
    <w:rsid w:val="0096088E"/>
    <w:rsid w:val="009701E5"/>
    <w:rsid w:val="00970E48"/>
    <w:rsid w:val="0098105B"/>
    <w:rsid w:val="00981459"/>
    <w:rsid w:val="0099274E"/>
    <w:rsid w:val="009A0E94"/>
    <w:rsid w:val="009C298B"/>
    <w:rsid w:val="009C2C41"/>
    <w:rsid w:val="009D094B"/>
    <w:rsid w:val="009D63D6"/>
    <w:rsid w:val="00A004C2"/>
    <w:rsid w:val="00A12E4C"/>
    <w:rsid w:val="00A4485C"/>
    <w:rsid w:val="00A50738"/>
    <w:rsid w:val="00A564DF"/>
    <w:rsid w:val="00A60269"/>
    <w:rsid w:val="00A6605A"/>
    <w:rsid w:val="00A6615C"/>
    <w:rsid w:val="00A70757"/>
    <w:rsid w:val="00A74856"/>
    <w:rsid w:val="00A92E30"/>
    <w:rsid w:val="00AC3221"/>
    <w:rsid w:val="00B058C2"/>
    <w:rsid w:val="00B07A9F"/>
    <w:rsid w:val="00B105D6"/>
    <w:rsid w:val="00B15096"/>
    <w:rsid w:val="00B35C38"/>
    <w:rsid w:val="00B410ED"/>
    <w:rsid w:val="00B53D41"/>
    <w:rsid w:val="00B60A3A"/>
    <w:rsid w:val="00B754BD"/>
    <w:rsid w:val="00B76BFB"/>
    <w:rsid w:val="00B772FB"/>
    <w:rsid w:val="00B77E7F"/>
    <w:rsid w:val="00BA0200"/>
    <w:rsid w:val="00BA0C11"/>
    <w:rsid w:val="00BA252D"/>
    <w:rsid w:val="00BC7D9B"/>
    <w:rsid w:val="00BD752F"/>
    <w:rsid w:val="00BD7BB7"/>
    <w:rsid w:val="00BE0361"/>
    <w:rsid w:val="00BE76D7"/>
    <w:rsid w:val="00C07592"/>
    <w:rsid w:val="00C214FB"/>
    <w:rsid w:val="00C447FE"/>
    <w:rsid w:val="00C44F2F"/>
    <w:rsid w:val="00C5632D"/>
    <w:rsid w:val="00C61281"/>
    <w:rsid w:val="00C720AD"/>
    <w:rsid w:val="00C815DE"/>
    <w:rsid w:val="00C8285C"/>
    <w:rsid w:val="00C83935"/>
    <w:rsid w:val="00CA4147"/>
    <w:rsid w:val="00CA790B"/>
    <w:rsid w:val="00CB1FE6"/>
    <w:rsid w:val="00CB6857"/>
    <w:rsid w:val="00CB6F63"/>
    <w:rsid w:val="00CC14C5"/>
    <w:rsid w:val="00CC71FE"/>
    <w:rsid w:val="00CD06F3"/>
    <w:rsid w:val="00CD0D0B"/>
    <w:rsid w:val="00CD6A53"/>
    <w:rsid w:val="00CE1B88"/>
    <w:rsid w:val="00CE42B3"/>
    <w:rsid w:val="00D0487B"/>
    <w:rsid w:val="00D428BF"/>
    <w:rsid w:val="00D4323E"/>
    <w:rsid w:val="00D53EAA"/>
    <w:rsid w:val="00D57F16"/>
    <w:rsid w:val="00D60310"/>
    <w:rsid w:val="00D66756"/>
    <w:rsid w:val="00D734B4"/>
    <w:rsid w:val="00D75C72"/>
    <w:rsid w:val="00D8146E"/>
    <w:rsid w:val="00D831C5"/>
    <w:rsid w:val="00DA253F"/>
    <w:rsid w:val="00DB5EEB"/>
    <w:rsid w:val="00DB7791"/>
    <w:rsid w:val="00DC386D"/>
    <w:rsid w:val="00DC564D"/>
    <w:rsid w:val="00DD0562"/>
    <w:rsid w:val="00DF5400"/>
    <w:rsid w:val="00E01311"/>
    <w:rsid w:val="00E01E1B"/>
    <w:rsid w:val="00E0460A"/>
    <w:rsid w:val="00E11C68"/>
    <w:rsid w:val="00E1288A"/>
    <w:rsid w:val="00E145C2"/>
    <w:rsid w:val="00E14CF9"/>
    <w:rsid w:val="00E25E3B"/>
    <w:rsid w:val="00E35D67"/>
    <w:rsid w:val="00E447FB"/>
    <w:rsid w:val="00E479CA"/>
    <w:rsid w:val="00E8551E"/>
    <w:rsid w:val="00E86082"/>
    <w:rsid w:val="00EA1930"/>
    <w:rsid w:val="00EB26AD"/>
    <w:rsid w:val="00EB285A"/>
    <w:rsid w:val="00EC3D23"/>
    <w:rsid w:val="00EC4039"/>
    <w:rsid w:val="00EC7780"/>
    <w:rsid w:val="00ED3CF8"/>
    <w:rsid w:val="00EE047E"/>
    <w:rsid w:val="00EE1A87"/>
    <w:rsid w:val="00EE587A"/>
    <w:rsid w:val="00EF2250"/>
    <w:rsid w:val="00F22C64"/>
    <w:rsid w:val="00F2776F"/>
    <w:rsid w:val="00F5571C"/>
    <w:rsid w:val="00F57E55"/>
    <w:rsid w:val="00F92699"/>
    <w:rsid w:val="00F9691B"/>
    <w:rsid w:val="00FB1DD0"/>
    <w:rsid w:val="00FB27C6"/>
    <w:rsid w:val="00FC1FF3"/>
    <w:rsid w:val="00FC455F"/>
    <w:rsid w:val="00FD4F55"/>
    <w:rsid w:val="00FD6187"/>
    <w:rsid w:val="00FE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FC6C35"/>
  <w15:docId w15:val="{FA9DD1E6-2446-4DB9-8933-3CEB6390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944"/>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58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970E48"/>
    <w:pPr>
      <w:tabs>
        <w:tab w:val="center" w:pos="4252"/>
        <w:tab w:val="right" w:pos="8504"/>
      </w:tabs>
      <w:snapToGrid w:val="0"/>
    </w:pPr>
  </w:style>
  <w:style w:type="character" w:customStyle="1" w:styleId="af3">
    <w:name w:val="ヘッダー (文字)"/>
    <w:basedOn w:val="a0"/>
    <w:link w:val="af2"/>
    <w:uiPriority w:val="99"/>
    <w:rsid w:val="00970E48"/>
  </w:style>
  <w:style w:type="paragraph" w:styleId="af4">
    <w:name w:val="footer"/>
    <w:basedOn w:val="a"/>
    <w:link w:val="af5"/>
    <w:uiPriority w:val="99"/>
    <w:unhideWhenUsed/>
    <w:rsid w:val="00970E48"/>
    <w:pPr>
      <w:tabs>
        <w:tab w:val="center" w:pos="4252"/>
        <w:tab w:val="right" w:pos="8504"/>
      </w:tabs>
      <w:snapToGrid w:val="0"/>
    </w:pPr>
  </w:style>
  <w:style w:type="character" w:customStyle="1" w:styleId="af5">
    <w:name w:val="フッター (文字)"/>
    <w:basedOn w:val="a0"/>
    <w:link w:val="af4"/>
    <w:uiPriority w:val="99"/>
    <w:rsid w:val="00970E48"/>
  </w:style>
  <w:style w:type="character" w:styleId="af6">
    <w:name w:val="annotation reference"/>
    <w:basedOn w:val="a0"/>
    <w:uiPriority w:val="99"/>
    <w:semiHidden/>
    <w:unhideWhenUsed/>
    <w:rsid w:val="00CE42B3"/>
    <w:rPr>
      <w:sz w:val="18"/>
      <w:szCs w:val="18"/>
    </w:rPr>
  </w:style>
  <w:style w:type="paragraph" w:styleId="af7">
    <w:name w:val="annotation text"/>
    <w:basedOn w:val="a"/>
    <w:link w:val="af8"/>
    <w:uiPriority w:val="99"/>
    <w:semiHidden/>
    <w:unhideWhenUsed/>
    <w:rsid w:val="00CE42B3"/>
    <w:pPr>
      <w:jc w:val="left"/>
    </w:pPr>
  </w:style>
  <w:style w:type="character" w:customStyle="1" w:styleId="af8">
    <w:name w:val="コメント文字列 (文字)"/>
    <w:basedOn w:val="a0"/>
    <w:link w:val="af7"/>
    <w:uiPriority w:val="99"/>
    <w:semiHidden/>
    <w:rsid w:val="00CE42B3"/>
  </w:style>
  <w:style w:type="paragraph" w:styleId="af9">
    <w:name w:val="annotation subject"/>
    <w:basedOn w:val="af7"/>
    <w:next w:val="af7"/>
    <w:link w:val="afa"/>
    <w:uiPriority w:val="99"/>
    <w:semiHidden/>
    <w:unhideWhenUsed/>
    <w:rsid w:val="00CE42B3"/>
    <w:rPr>
      <w:b/>
      <w:bCs/>
    </w:rPr>
  </w:style>
  <w:style w:type="character" w:customStyle="1" w:styleId="afa">
    <w:name w:val="コメント内容 (文字)"/>
    <w:basedOn w:val="af8"/>
    <w:link w:val="af9"/>
    <w:uiPriority w:val="99"/>
    <w:semiHidden/>
    <w:rsid w:val="00CE42B3"/>
    <w:rPr>
      <w:b/>
      <w:bCs/>
    </w:rPr>
  </w:style>
  <w:style w:type="paragraph" w:styleId="afb">
    <w:name w:val="Revision"/>
    <w:hidden/>
    <w:uiPriority w:val="99"/>
    <w:semiHidden/>
    <w:rsid w:val="00CE42B3"/>
  </w:style>
  <w:style w:type="paragraph" w:styleId="afc">
    <w:name w:val="Balloon Text"/>
    <w:basedOn w:val="a"/>
    <w:link w:val="afd"/>
    <w:uiPriority w:val="99"/>
    <w:semiHidden/>
    <w:unhideWhenUsed/>
    <w:rsid w:val="00CE42B3"/>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CE42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52252">
      <w:bodyDiv w:val="1"/>
      <w:marLeft w:val="0"/>
      <w:marRight w:val="0"/>
      <w:marTop w:val="0"/>
      <w:marBottom w:val="0"/>
      <w:divBdr>
        <w:top w:val="none" w:sz="0" w:space="0" w:color="auto"/>
        <w:left w:val="none" w:sz="0" w:space="0" w:color="auto"/>
        <w:bottom w:val="none" w:sz="0" w:space="0" w:color="auto"/>
        <w:right w:val="none" w:sz="0" w:space="0" w:color="auto"/>
      </w:divBdr>
      <w:divsChild>
        <w:div w:id="41945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be.lg.jp/i73375/kuyakusho/sumaku/madoguchiannai/madoguchi/suma_shokankuik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s_jigyoukei@city.kobe.lg.jp" TargetMode="External"/><Relationship Id="rId4" Type="http://schemas.openxmlformats.org/officeDocument/2006/relationships/settings" Target="settings.xml"/><Relationship Id="rId9" Type="http://schemas.openxmlformats.org/officeDocument/2006/relationships/hyperlink" Target="mailto:gs_jigyoukei@city.kobe.lg.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3857-BFFD-4B35-A9A2-7E472C9F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12</TotalTime>
  <Pages>6</Pages>
  <Words>843</Words>
  <Characters>4810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KT</cp:lastModifiedBy>
  <cp:revision>4</cp:revision>
  <cp:lastPrinted>2026-03-19T07:54:00Z</cp:lastPrinted>
  <dcterms:created xsi:type="dcterms:W3CDTF">2026-06-29T10:49:00Z</dcterms:created>
  <dcterms:modified xsi:type="dcterms:W3CDTF">2026-06-30T09:34:00Z</dcterms:modified>
</cp:coreProperties>
</file>